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410" w:rsidRDefault="00175410" w:rsidP="007A4867">
      <w:pPr>
        <w:ind w:firstLineChars="200" w:firstLine="720"/>
        <w:jc w:val="left"/>
        <w:rPr>
          <w:rFonts w:ascii="ＭＳ ゴシック" w:eastAsia="ＭＳ ゴシック" w:hAnsi="ＭＳ ゴシック"/>
          <w:sz w:val="36"/>
          <w:szCs w:val="36"/>
        </w:rPr>
      </w:pPr>
      <w:r>
        <w:rPr>
          <w:rFonts w:ascii="ＭＳ ゴシック" w:eastAsia="ＭＳ ゴシック" w:hAnsi="ＭＳ ゴシック" w:hint="eastAsia"/>
          <w:sz w:val="36"/>
          <w:szCs w:val="36"/>
        </w:rPr>
        <w:t xml:space="preserve">２　</w:t>
      </w:r>
      <w:r w:rsidRPr="00FC7FC6">
        <w:rPr>
          <w:rFonts w:ascii="ＭＳ ゴシック" w:eastAsia="ＭＳ ゴシック" w:hAnsi="ＭＳ ゴシック" w:hint="eastAsia"/>
          <w:sz w:val="36"/>
          <w:szCs w:val="36"/>
        </w:rPr>
        <w:t>認定調査員向けe-ラーニング問題集</w:t>
      </w:r>
    </w:p>
    <w:p w:rsidR="005A3D8F" w:rsidRPr="00175410" w:rsidRDefault="005A3D8F" w:rsidP="005A3D8F">
      <w:pPr>
        <w:jc w:val="center"/>
        <w:rPr>
          <w:rFonts w:ascii="ＭＳ ゴシック" w:eastAsia="ＭＳ ゴシック" w:hAnsi="ＭＳ ゴシック"/>
          <w:sz w:val="40"/>
          <w:szCs w:val="40"/>
        </w:rPr>
      </w:pPr>
    </w:p>
    <w:p w:rsidR="005A3D8F" w:rsidRDefault="005A3D8F" w:rsidP="005A3D8F">
      <w:pPr>
        <w:jc w:val="center"/>
        <w:rPr>
          <w:rFonts w:ascii="ＭＳ ゴシック" w:eastAsia="ＭＳ ゴシック" w:hAnsi="ＭＳ ゴシック"/>
          <w:sz w:val="40"/>
          <w:szCs w:val="40"/>
        </w:rPr>
      </w:pPr>
    </w:p>
    <w:p w:rsidR="005A3D8F" w:rsidRDefault="005A3D8F" w:rsidP="005A3D8F">
      <w:pPr>
        <w:jc w:val="center"/>
        <w:rPr>
          <w:rFonts w:ascii="ＭＳ ゴシック" w:eastAsia="ＭＳ ゴシック" w:hAnsi="ＭＳ ゴシック"/>
          <w:sz w:val="40"/>
          <w:szCs w:val="40"/>
        </w:rPr>
      </w:pPr>
    </w:p>
    <w:p w:rsidR="005A3D8F" w:rsidRDefault="005A3D8F" w:rsidP="005A3D8F">
      <w:pPr>
        <w:rPr>
          <w:rFonts w:ascii="ＭＳ ゴシック" w:eastAsia="ＭＳ ゴシック" w:hAnsi="ＭＳ ゴシック"/>
          <w:sz w:val="40"/>
          <w:szCs w:val="40"/>
        </w:rPr>
      </w:pPr>
    </w:p>
    <w:p w:rsidR="005A3D8F" w:rsidRDefault="005A3D8F" w:rsidP="005A3D8F">
      <w:pPr>
        <w:rPr>
          <w:rFonts w:ascii="ＭＳ ゴシック" w:eastAsia="ＭＳ ゴシック" w:hAnsi="ＭＳ ゴシック"/>
          <w:sz w:val="40"/>
          <w:szCs w:val="40"/>
        </w:rPr>
      </w:pPr>
    </w:p>
    <w:p w:rsidR="005A3D8F" w:rsidRDefault="005A3D8F" w:rsidP="005A3D8F">
      <w:pPr>
        <w:rPr>
          <w:rFonts w:ascii="ＭＳ ゴシック" w:eastAsia="ＭＳ ゴシック" w:hAnsi="ＭＳ ゴシック"/>
          <w:sz w:val="40"/>
          <w:szCs w:val="40"/>
        </w:rPr>
      </w:pPr>
    </w:p>
    <w:p w:rsidR="005A3D8F" w:rsidRDefault="00175410" w:rsidP="005A3D8F">
      <w:pPr>
        <w:jc w:val="center"/>
        <w:rPr>
          <w:rFonts w:ascii="ＭＳ ゴシック" w:eastAsia="ＭＳ ゴシック" w:hAnsi="ＭＳ ゴシック"/>
          <w:sz w:val="36"/>
          <w:szCs w:val="36"/>
        </w:rPr>
      </w:pPr>
      <w:r>
        <w:rPr>
          <w:rFonts w:ascii="ＭＳ ゴシック" w:eastAsia="ＭＳ ゴシック" w:hAnsi="ＭＳ ゴシック"/>
          <w:noProof/>
          <w:sz w:val="36"/>
          <w:szCs w:val="36"/>
        </w:rPr>
        <mc:AlternateContent>
          <mc:Choice Requires="wps">
            <w:drawing>
              <wp:anchor distT="0" distB="0" distL="114300" distR="114300" simplePos="0" relativeHeight="251668480" behindDoc="0" locked="0" layoutInCell="1" allowOverlap="1" wp14:anchorId="03E02AE4" wp14:editId="49DA1A29">
                <wp:simplePos x="0" y="0"/>
                <wp:positionH relativeFrom="column">
                  <wp:posOffset>373380</wp:posOffset>
                </wp:positionH>
                <wp:positionV relativeFrom="paragraph">
                  <wp:posOffset>214630</wp:posOffset>
                </wp:positionV>
                <wp:extent cx="5743575" cy="3905250"/>
                <wp:effectExtent l="0" t="0" r="28575"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905250"/>
                        </a:xfrm>
                        <a:prstGeom prst="rect">
                          <a:avLst/>
                        </a:prstGeom>
                        <a:solidFill>
                          <a:srgbClr val="FFFFFF"/>
                        </a:solidFill>
                        <a:ln w="9525" cap="rnd">
                          <a:solidFill>
                            <a:srgbClr val="000000"/>
                          </a:solidFill>
                          <a:prstDash val="sysDot"/>
                          <a:miter lim="800000"/>
                          <a:headEnd/>
                          <a:tailEnd/>
                        </a:ln>
                      </wps:spPr>
                      <wps:txbx>
                        <w:txbxContent>
                          <w:p w:rsidR="00622B23" w:rsidRDefault="00622B23">
                            <w:pPr>
                              <w:rPr>
                                <w:rFonts w:ascii="HG丸ｺﾞｼｯｸM-PRO" w:eastAsia="HG丸ｺﾞｼｯｸM-PRO" w:hAnsi="HG丸ｺﾞｼｯｸM-PRO"/>
                              </w:rPr>
                            </w:pPr>
                            <w:r w:rsidRPr="003949AC">
                              <w:rPr>
                                <w:rFonts w:ascii="HG丸ｺﾞｼｯｸM-PRO" w:eastAsia="HG丸ｺﾞｼｯｸM-PRO" w:hAnsi="HG丸ｺﾞｼｯｸM-PRO" w:hint="eastAsia"/>
                              </w:rPr>
                              <w:t xml:space="preserve">　</w:t>
                            </w:r>
                          </w:p>
                          <w:p w:rsidR="00622B23" w:rsidRDefault="00622B23">
                            <w:pPr>
                              <w:rPr>
                                <w:rFonts w:ascii="HG丸ｺﾞｼｯｸM-PRO" w:eastAsia="HG丸ｺﾞｼｯｸM-PRO" w:hAnsi="HG丸ｺﾞｼｯｸM-PRO"/>
                              </w:rPr>
                            </w:pPr>
                          </w:p>
                          <w:p w:rsidR="00622B23" w:rsidRPr="003949AC" w:rsidRDefault="00622B23" w:rsidP="00ED0708">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＜e－ラーニングとは＞</w:t>
                            </w:r>
                          </w:p>
                          <w:p w:rsidR="00622B23" w:rsidRPr="003949AC" w:rsidRDefault="00622B23" w:rsidP="00080891">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e-ラーニングは、認定調査員のための、インターネット上で提供される自己学習支援システムです。</w:t>
                            </w:r>
                          </w:p>
                          <w:p w:rsidR="00622B23" w:rsidRPr="00A447A5" w:rsidRDefault="00622B23" w:rsidP="00080891">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認定調査員テキスト等がより正確に理解できる問題</w:t>
                            </w:r>
                            <w:r>
                              <w:rPr>
                                <w:rFonts w:ascii="HG丸ｺﾞｼｯｸM-PRO" w:eastAsia="HG丸ｺﾞｼｯｸM-PRO" w:hAnsi="HG丸ｺﾞｼｯｸM-PRO" w:hint="eastAsia"/>
                              </w:rPr>
                              <w:t>で構成され、３００問の中からランダムに２０問出題されるので、反復的な学習が可能です。日頃の認定調査の振り返りに活用してください。</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 xml:space="preserve">　登録すると、自宅のパソコンからも利用が可能です。</w:t>
                            </w:r>
                          </w:p>
                          <w:p w:rsidR="00622B23" w:rsidRDefault="00622B23" w:rsidP="00080891">
                            <w:pPr>
                              <w:rPr>
                                <w:rFonts w:ascii="HG丸ｺﾞｼｯｸM-PRO" w:eastAsia="HG丸ｺﾞｼｯｸM-PRO" w:hAnsi="HG丸ｺﾞｼｯｸM-PRO"/>
                              </w:rPr>
                            </w:pP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 xml:space="preserve">　＜利用するには＞</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①区市町村が受講者の登録を行います。</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②登録後</w:t>
                            </w:r>
                            <w:r w:rsidR="008F046B">
                              <w:rPr>
                                <w:rFonts w:ascii="HG丸ｺﾞｼｯｸM-PRO" w:eastAsia="HG丸ｺﾞｼｯｸM-PRO" w:hAnsi="HG丸ｺﾞｼｯｸM-PRO" w:hint="eastAsia"/>
                              </w:rPr>
                              <w:t>、区市町村より</w:t>
                            </w:r>
                            <w:r>
                              <w:rPr>
                                <w:rFonts w:ascii="HG丸ｺﾞｼｯｸM-PRO" w:eastAsia="HG丸ｺﾞｼｯｸM-PRO" w:hAnsi="HG丸ｺﾞｼｯｸM-PRO" w:hint="eastAsia"/>
                              </w:rPr>
                              <w:t>受講者専用のＩＤとパスワードの連絡があります。</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③下記のアドレスにアクセスし、ＩＤとパスワードを入力するとログインできます。</w:t>
                            </w:r>
                          </w:p>
                          <w:p w:rsidR="00622B23" w:rsidRDefault="00622B23" w:rsidP="00080891">
                            <w:pPr>
                              <w:rPr>
                                <w:rFonts w:ascii="HG丸ｺﾞｼｯｸM-PRO" w:eastAsia="HG丸ｺﾞｼｯｸM-PRO" w:hAnsi="HG丸ｺﾞｼｯｸM-PRO"/>
                              </w:rPr>
                            </w:pPr>
                          </w:p>
                          <w:p w:rsidR="00622B23" w:rsidRPr="003949AC" w:rsidRDefault="00622B23" w:rsidP="00080891">
                            <w:pPr>
                              <w:jc w:val="center"/>
                              <w:rPr>
                                <w:rFonts w:ascii="HG丸ｺﾞｼｯｸM-PRO" w:eastAsia="HG丸ｺﾞｼｯｸM-PRO" w:hAnsi="HG丸ｺﾞｼｯｸM-PRO"/>
                              </w:rPr>
                            </w:pPr>
                            <w:r>
                              <w:rPr>
                                <w:rFonts w:ascii="HG丸ｺﾞｼｯｸM-PRO" w:eastAsia="HG丸ｺﾞｼｯｸM-PRO" w:hAnsi="HG丸ｺﾞｼｯｸM-PRO" w:hint="eastAsia"/>
                              </w:rPr>
                              <w:t>厚生労働省</w:t>
                            </w:r>
                            <w:r w:rsidRPr="003949AC">
                              <w:rPr>
                                <w:rFonts w:ascii="HG丸ｺﾞｼｯｸM-PRO" w:eastAsia="HG丸ｺﾞｼｯｸM-PRO" w:hAnsi="HG丸ｺﾞｼｯｸM-PRO" w:hint="eastAsia"/>
                              </w:rPr>
                              <w:t>要介護認定適正化事業事務局アドレス：Kaigo@nintei.net</w:t>
                            </w:r>
                          </w:p>
                          <w:p w:rsidR="00622B23" w:rsidRPr="003949AC" w:rsidRDefault="00622B23" w:rsidP="00080891">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29.4pt;margin-top:16.9pt;width:452.2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">
                <v:stroke dashstyle="1 1" endcap="round"/>
                <v:textbox inset="5.85pt,.7pt,5.85pt,.7pt">
                  <w:txbxContent>
                    <w:p w:rsidR="00622B23" w:rsidRDefault="00622B23">
                      <w:pPr>
                        <w:rPr>
                          <w:rFonts w:ascii="HG丸ｺﾞｼｯｸM-PRO" w:eastAsia="HG丸ｺﾞｼｯｸM-PRO" w:hAnsi="HG丸ｺﾞｼｯｸM-PRO"/>
                        </w:rPr>
                      </w:pPr>
                      <w:r w:rsidRPr="003949AC">
                        <w:rPr>
                          <w:rFonts w:ascii="HG丸ｺﾞｼｯｸM-PRO" w:eastAsia="HG丸ｺﾞｼｯｸM-PRO" w:hAnsi="HG丸ｺﾞｼｯｸM-PRO" w:hint="eastAsia"/>
                        </w:rPr>
                        <w:t xml:space="preserve">　</w:t>
                      </w:r>
                    </w:p>
                    <w:p w:rsidR="00622B23" w:rsidRDefault="00622B23">
                      <w:pPr>
                        <w:rPr>
                          <w:rFonts w:ascii="HG丸ｺﾞｼｯｸM-PRO" w:eastAsia="HG丸ｺﾞｼｯｸM-PRO" w:hAnsi="HG丸ｺﾞｼｯｸM-PRO"/>
                        </w:rPr>
                      </w:pPr>
                    </w:p>
                    <w:p w:rsidR="00622B23" w:rsidRPr="003949AC" w:rsidRDefault="00622B23" w:rsidP="00ED0708">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＜e－ラーニングとは＞</w:t>
                      </w:r>
                    </w:p>
                    <w:p w:rsidR="00622B23" w:rsidRPr="003949AC" w:rsidRDefault="00622B23" w:rsidP="00080891">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e-ラーニングは、認定調査員のための、インターネット上で提供される自己学習支援システムです。</w:t>
                      </w:r>
                    </w:p>
                    <w:p w:rsidR="00622B23" w:rsidRPr="00A447A5" w:rsidRDefault="00622B23" w:rsidP="00080891">
                      <w:pPr>
                        <w:ind w:firstLineChars="100" w:firstLine="240"/>
                        <w:rPr>
                          <w:rFonts w:ascii="HG丸ｺﾞｼｯｸM-PRO" w:eastAsia="HG丸ｺﾞｼｯｸM-PRO" w:hAnsi="HG丸ｺﾞｼｯｸM-PRO"/>
                        </w:rPr>
                      </w:pPr>
                      <w:r w:rsidRPr="003949AC">
                        <w:rPr>
                          <w:rFonts w:ascii="HG丸ｺﾞｼｯｸM-PRO" w:eastAsia="HG丸ｺﾞｼｯｸM-PRO" w:hAnsi="HG丸ｺﾞｼｯｸM-PRO" w:hint="eastAsia"/>
                        </w:rPr>
                        <w:t>認定調査員テキスト等がより正確に理解できる問題</w:t>
                      </w:r>
                      <w:r>
                        <w:rPr>
                          <w:rFonts w:ascii="HG丸ｺﾞｼｯｸM-PRO" w:eastAsia="HG丸ｺﾞｼｯｸM-PRO" w:hAnsi="HG丸ｺﾞｼｯｸM-PRO" w:hint="eastAsia"/>
                        </w:rPr>
                        <w:t>で構成され、３００問の中からランダムに２０問出題されるので、反復的な学習が可能です。日頃の認定調査の振り返りに活用してください。</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 xml:space="preserve">　登録すると、自宅のパソコンからも利用が可能です。</w:t>
                      </w:r>
                    </w:p>
                    <w:p w:rsidR="00622B23" w:rsidRDefault="00622B23" w:rsidP="00080891">
                      <w:pPr>
                        <w:rPr>
                          <w:rFonts w:ascii="HG丸ｺﾞｼｯｸM-PRO" w:eastAsia="HG丸ｺﾞｼｯｸM-PRO" w:hAnsi="HG丸ｺﾞｼｯｸM-PRO"/>
                        </w:rPr>
                      </w:pP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 xml:space="preserve">　＜利用するには＞</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①区市町村が受講者の登録を行います。</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②登録後</w:t>
                      </w:r>
                      <w:r w:rsidR="008F046B">
                        <w:rPr>
                          <w:rFonts w:ascii="HG丸ｺﾞｼｯｸM-PRO" w:eastAsia="HG丸ｺﾞｼｯｸM-PRO" w:hAnsi="HG丸ｺﾞｼｯｸM-PRO" w:hint="eastAsia"/>
                        </w:rPr>
                        <w:t>、区市町村より</w:t>
                      </w:r>
                      <w:r>
                        <w:rPr>
                          <w:rFonts w:ascii="HG丸ｺﾞｼｯｸM-PRO" w:eastAsia="HG丸ｺﾞｼｯｸM-PRO" w:hAnsi="HG丸ｺﾞｼｯｸM-PRO" w:hint="eastAsia"/>
                        </w:rPr>
                        <w:t>受講者専用のＩＤとパスワードの連絡があります。</w:t>
                      </w:r>
                    </w:p>
                    <w:p w:rsidR="00622B23" w:rsidRDefault="00622B23" w:rsidP="00080891">
                      <w:pPr>
                        <w:rPr>
                          <w:rFonts w:ascii="HG丸ｺﾞｼｯｸM-PRO" w:eastAsia="HG丸ｺﾞｼｯｸM-PRO" w:hAnsi="HG丸ｺﾞｼｯｸM-PRO"/>
                        </w:rPr>
                      </w:pPr>
                      <w:r>
                        <w:rPr>
                          <w:rFonts w:ascii="HG丸ｺﾞｼｯｸM-PRO" w:eastAsia="HG丸ｺﾞｼｯｸM-PRO" w:hAnsi="HG丸ｺﾞｼｯｸM-PRO" w:hint="eastAsia"/>
                        </w:rPr>
                        <w:t>③下記のアドレスにアクセスし、ＩＤとパスワードを入力するとログインできます。</w:t>
                      </w:r>
                    </w:p>
                    <w:p w:rsidR="00622B23" w:rsidRDefault="00622B23" w:rsidP="00080891">
                      <w:pPr>
                        <w:rPr>
                          <w:rFonts w:ascii="HG丸ｺﾞｼｯｸM-PRO" w:eastAsia="HG丸ｺﾞｼｯｸM-PRO" w:hAnsi="HG丸ｺﾞｼｯｸM-PRO"/>
                        </w:rPr>
                      </w:pPr>
                    </w:p>
                    <w:p w:rsidR="00622B23" w:rsidRPr="003949AC" w:rsidRDefault="00622B23" w:rsidP="00080891">
                      <w:pPr>
                        <w:jc w:val="center"/>
                        <w:rPr>
                          <w:rFonts w:ascii="HG丸ｺﾞｼｯｸM-PRO" w:eastAsia="HG丸ｺﾞｼｯｸM-PRO" w:hAnsi="HG丸ｺﾞｼｯｸM-PRO"/>
                        </w:rPr>
                      </w:pPr>
                      <w:r>
                        <w:rPr>
                          <w:rFonts w:ascii="HG丸ｺﾞｼｯｸM-PRO" w:eastAsia="HG丸ｺﾞｼｯｸM-PRO" w:hAnsi="HG丸ｺﾞｼｯｸM-PRO" w:hint="eastAsia"/>
                        </w:rPr>
                        <w:t>厚生労働省</w:t>
                      </w:r>
                      <w:r w:rsidRPr="003949AC">
                        <w:rPr>
                          <w:rFonts w:ascii="HG丸ｺﾞｼｯｸM-PRO" w:eastAsia="HG丸ｺﾞｼｯｸM-PRO" w:hAnsi="HG丸ｺﾞｼｯｸM-PRO" w:hint="eastAsia"/>
                        </w:rPr>
                        <w:t>要介護認定適正化事業事務局アドレス：Kaigo@nintei.net</w:t>
                      </w:r>
                    </w:p>
                    <w:p w:rsidR="00622B23" w:rsidRPr="003949AC" w:rsidRDefault="00622B23" w:rsidP="00080891">
                      <w:pPr>
                        <w:rPr>
                          <w:rFonts w:ascii="HG丸ｺﾞｼｯｸM-PRO" w:eastAsia="HG丸ｺﾞｼｯｸM-PRO" w:hAnsi="HG丸ｺﾞｼｯｸM-PRO"/>
                        </w:rPr>
                      </w:pPr>
                    </w:p>
                  </w:txbxContent>
                </v:textbox>
              </v:rect>
            </w:pict>
          </mc:Fallback>
        </mc:AlternateContent>
      </w:r>
    </w:p>
    <w:p w:rsidR="005A3D8F" w:rsidRDefault="005A3D8F" w:rsidP="005A3D8F">
      <w:pPr>
        <w:jc w:val="center"/>
        <w:rPr>
          <w:rFonts w:ascii="ＭＳ ゴシック" w:eastAsia="ＭＳ ゴシック" w:hAnsi="ＭＳ ゴシック"/>
          <w:sz w:val="36"/>
          <w:szCs w:val="36"/>
        </w:rPr>
      </w:pPr>
    </w:p>
    <w:p w:rsidR="005A3D8F" w:rsidRDefault="005A3D8F" w:rsidP="005A3D8F">
      <w:pPr>
        <w:jc w:val="center"/>
        <w:rPr>
          <w:rFonts w:ascii="ＭＳ ゴシック" w:eastAsia="ＭＳ ゴシック" w:hAnsi="ＭＳ ゴシック"/>
          <w:sz w:val="36"/>
          <w:szCs w:val="36"/>
        </w:rPr>
      </w:pPr>
    </w:p>
    <w:p w:rsidR="005A3D8F" w:rsidRDefault="005A3D8F" w:rsidP="00ED0708">
      <w:pP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ED0708" w:rsidRDefault="00ED0708" w:rsidP="00ED0708">
      <w:pPr>
        <w:rPr>
          <w:rFonts w:ascii="ＭＳ ゴシック" w:eastAsia="ＭＳ ゴシック" w:hAnsi="ＭＳ ゴシック"/>
          <w:sz w:val="32"/>
          <w:szCs w:val="32"/>
        </w:rPr>
      </w:pPr>
    </w:p>
    <w:p w:rsidR="00ED0708" w:rsidRDefault="00ED0708" w:rsidP="00ED0708">
      <w:pPr>
        <w:rPr>
          <w:rFonts w:ascii="ＭＳ ゴシック" w:eastAsia="ＭＳ ゴシック" w:hAnsi="ＭＳ ゴシック"/>
          <w:sz w:val="32"/>
          <w:szCs w:val="32"/>
        </w:rPr>
      </w:pPr>
    </w:p>
    <w:p w:rsidR="00ED0708" w:rsidRDefault="00ED0708" w:rsidP="00ED0708">
      <w:pPr>
        <w:rPr>
          <w:rFonts w:ascii="ＭＳ ゴシック" w:eastAsia="ＭＳ ゴシック" w:hAnsi="ＭＳ ゴシック"/>
          <w:sz w:val="32"/>
          <w:szCs w:val="32"/>
        </w:rPr>
      </w:pPr>
    </w:p>
    <w:p w:rsidR="00ED0708" w:rsidRDefault="00ED0708" w:rsidP="00ED0708">
      <w:pPr>
        <w:rPr>
          <w:rFonts w:ascii="ＭＳ ゴシック" w:eastAsia="ＭＳ ゴシック" w:hAnsi="ＭＳ ゴシック"/>
          <w:sz w:val="32"/>
          <w:szCs w:val="32"/>
        </w:rPr>
      </w:pPr>
    </w:p>
    <w:p w:rsidR="00ED0708" w:rsidRDefault="00ED0708" w:rsidP="00ED0708">
      <w:pPr>
        <w:rPr>
          <w:rFonts w:ascii="ＭＳ ゴシック" w:eastAsia="ＭＳ ゴシック" w:hAnsi="ＭＳ ゴシック"/>
          <w:sz w:val="32"/>
          <w:szCs w:val="32"/>
        </w:rPr>
      </w:pPr>
    </w:p>
    <w:p w:rsidR="00ED0708" w:rsidRDefault="00ED0708" w:rsidP="00ED0708">
      <w:pPr>
        <w:rPr>
          <w:rFonts w:ascii="ＭＳ ゴシック" w:eastAsia="ＭＳ ゴシック" w:hAnsi="ＭＳ ゴシック"/>
          <w:sz w:val="32"/>
          <w:szCs w:val="32"/>
        </w:rPr>
      </w:pPr>
    </w:p>
    <w:p w:rsidR="00ED0708" w:rsidRDefault="00ED0708"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E504D" w:rsidRDefault="008E504D" w:rsidP="00ED0708">
      <w:pPr>
        <w:rPr>
          <w:rFonts w:ascii="HG丸ｺﾞｼｯｸM-PRO" w:eastAsia="HG丸ｺﾞｼｯｸM-PRO" w:hAnsi="HG丸ｺﾞｼｯｸM-PRO"/>
          <w:sz w:val="36"/>
          <w:szCs w:val="36"/>
        </w:rPr>
      </w:pPr>
    </w:p>
    <w:p w:rsidR="008A2FFE" w:rsidRDefault="008A2FFE" w:rsidP="00ED0708">
      <w:pPr>
        <w:rPr>
          <w:rFonts w:ascii="HG丸ｺﾞｼｯｸM-PRO" w:eastAsia="HG丸ｺﾞｼｯｸM-PRO" w:hAnsi="HG丸ｺﾞｼｯｸM-PRO"/>
          <w:sz w:val="36"/>
          <w:szCs w:val="36"/>
        </w:rPr>
      </w:pPr>
    </w:p>
    <w:p w:rsidR="005C4CA1" w:rsidRDefault="008E504D" w:rsidP="005C4CA1">
      <w:pPr>
        <w:tabs>
          <w:tab w:val="left" w:pos="142"/>
          <w:tab w:val="left" w:pos="10489"/>
        </w:tabs>
        <w:ind w:firstLine="142"/>
      </w:pPr>
      <w:r>
        <w:rPr>
          <w:rFonts w:hint="eastAsia"/>
          <w:noProof/>
        </w:rPr>
        <w:lastRenderedPageBreak/>
        <mc:AlternateContent>
          <mc:Choice Requires="wps">
            <w:drawing>
              <wp:anchor distT="0" distB="0" distL="114300" distR="114300" simplePos="0" relativeHeight="251661312" behindDoc="0" locked="0" layoutInCell="1" allowOverlap="1" wp14:anchorId="64D8FDF8" wp14:editId="73940A4D">
                <wp:simplePos x="0" y="0"/>
                <wp:positionH relativeFrom="column">
                  <wp:posOffset>-84543</wp:posOffset>
                </wp:positionH>
                <wp:positionV relativeFrom="paragraph">
                  <wp:posOffset>3493534</wp:posOffset>
                </wp:positionV>
                <wp:extent cx="7086600" cy="988695"/>
                <wp:effectExtent l="0" t="0" r="0" b="1905"/>
                <wp:wrapNone/>
                <wp:docPr id="7" name="正方形/長方形 7"/>
                <wp:cNvGraphicFramePr/>
                <a:graphic xmlns:a="http://schemas.openxmlformats.org/drawingml/2006/main">
                  <a:graphicData uri="http://schemas.microsoft.com/office/word/2010/wordprocessingShape">
                    <wps:wsp>
                      <wps:cNvSpPr/>
                      <wps:spPr>
                        <a:xfrm>
                          <a:off x="0" y="0"/>
                          <a:ext cx="7086600" cy="988695"/>
                        </a:xfrm>
                        <a:prstGeom prst="rect">
                          <a:avLst/>
                        </a:prstGeom>
                        <a:solidFill>
                          <a:sysClr val="window" lastClr="FFFFFF"/>
                        </a:solidFill>
                        <a:ln w="25400" cap="flat" cmpd="sng" algn="ctr">
                          <a:noFill/>
                          <a:prstDash val="solid"/>
                        </a:ln>
                        <a:effectLst/>
                      </wps:spPr>
                      <wps:txbx>
                        <w:txbxContent>
                          <w:p w:rsidR="00622B23" w:rsidRPr="005A3D8F" w:rsidRDefault="00622B23" w:rsidP="005A3D8F">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ログイン画面で</w:t>
                            </w:r>
                            <w:r w:rsidRPr="005A3D8F">
                              <w:rPr>
                                <w:rFonts w:ascii="HG丸ｺﾞｼｯｸM-PRO" w:eastAsia="HG丸ｺﾞｼｯｸM-PRO" w:hAnsi="HG丸ｺﾞｼｯｸM-PRO" w:hint="eastAsia"/>
                                <w:b/>
                                <w:sz w:val="36"/>
                                <w:szCs w:val="36"/>
                              </w:rPr>
                              <w:t>登録したIDとパスワードを入力します。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7" style="position:absolute;left:0;text-align:left;margin-left:-6.65pt;margin-top:275.1pt;width:558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" fillcolor="window" stroked="f" strokeweight="2pt">
                <v:textbox>
                  <w:txbxContent>
                    <w:p w:rsidR="00622B23" w:rsidRPr="005A3D8F" w:rsidRDefault="00622B23" w:rsidP="005A3D8F">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ログイン画面で</w:t>
                      </w:r>
                      <w:r w:rsidRPr="005A3D8F">
                        <w:rPr>
                          <w:rFonts w:ascii="HG丸ｺﾞｼｯｸM-PRO" w:eastAsia="HG丸ｺﾞｼｯｸM-PRO" w:hAnsi="HG丸ｺﾞｼｯｸM-PRO" w:hint="eastAsia"/>
                          <w:b/>
                          <w:sz w:val="36"/>
                          <w:szCs w:val="36"/>
                        </w:rPr>
                        <w:t>登録したIDとパスワードを入力します。</w:t>
                      </w:r>
                    </w:p>
                  </w:txbxContent>
                </v:textbox>
              </v:rect>
            </w:pict>
          </mc:Fallback>
        </mc:AlternateContent>
      </w:r>
      <w:r w:rsidR="001A0B9E">
        <w:rPr>
          <w:rFonts w:hint="eastAsia"/>
          <w:noProof/>
        </w:rPr>
        <mc:AlternateContent>
          <mc:Choice Requires="wps">
            <w:drawing>
              <wp:anchor distT="0" distB="0" distL="114300" distR="114300" simplePos="0" relativeHeight="251659264" behindDoc="0" locked="0" layoutInCell="1" allowOverlap="1" wp14:anchorId="5A1F4A85" wp14:editId="7D7AA355">
                <wp:simplePos x="0" y="0"/>
                <wp:positionH relativeFrom="column">
                  <wp:posOffset>94615</wp:posOffset>
                </wp:positionH>
                <wp:positionV relativeFrom="paragraph">
                  <wp:posOffset>-365125</wp:posOffset>
                </wp:positionV>
                <wp:extent cx="6705600" cy="9144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70560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22B23" w:rsidRPr="0080425C" w:rsidRDefault="00622B23" w:rsidP="0080425C">
                            <w:pPr>
                              <w:rPr>
                                <w:rFonts w:ascii="HG丸ｺﾞｼｯｸM-PRO" w:eastAsia="HG丸ｺﾞｼｯｸM-PRO" w:hAnsi="HG丸ｺﾞｼｯｸM-PRO"/>
                                <w:b/>
                                <w:sz w:val="36"/>
                                <w:szCs w:val="36"/>
                              </w:rPr>
                            </w:pPr>
                            <w:r w:rsidRPr="0080425C">
                              <w:rPr>
                                <w:rFonts w:ascii="HG丸ｺﾞｼｯｸM-PRO" w:eastAsia="HG丸ｺﾞｼｯｸM-PRO" w:hAnsi="HG丸ｺﾞｼｯｸM-PRO" w:hint="eastAsia"/>
                                <w:b/>
                                <w:sz w:val="36"/>
                                <w:szCs w:val="36"/>
                              </w:rPr>
                              <w:t>アドレスから</w:t>
                            </w:r>
                            <w:r>
                              <w:rPr>
                                <w:rFonts w:ascii="HG丸ｺﾞｼｯｸM-PRO" w:eastAsia="HG丸ｺﾞｼｯｸM-PRO" w:hAnsi="HG丸ｺﾞｼｯｸM-PRO" w:hint="eastAsia"/>
                                <w:b/>
                                <w:sz w:val="36"/>
                                <w:szCs w:val="36"/>
                              </w:rPr>
                              <w:t>アクセス</w:t>
                            </w:r>
                            <w:r w:rsidRPr="0080425C">
                              <w:rPr>
                                <w:rFonts w:ascii="HG丸ｺﾞｼｯｸM-PRO" w:eastAsia="HG丸ｺﾞｼｯｸM-PRO" w:hAnsi="HG丸ｺﾞｼｯｸM-PRO" w:hint="eastAsia"/>
                                <w:b/>
                                <w:sz w:val="36"/>
                                <w:szCs w:val="36"/>
                              </w:rPr>
                              <w:t>後、画面で矢印</w:t>
                            </w:r>
                            <w:r>
                              <w:rPr>
                                <w:rFonts w:ascii="HG丸ｺﾞｼｯｸM-PRO" w:eastAsia="HG丸ｺﾞｼｯｸM-PRO" w:hAnsi="HG丸ｺﾞｼｯｸM-PRO" w:hint="eastAsia"/>
                                <w:b/>
                                <w:sz w:val="36"/>
                                <w:szCs w:val="36"/>
                              </w:rPr>
                              <w:t>の項目</w:t>
                            </w:r>
                            <w:r w:rsidRPr="0080425C">
                              <w:rPr>
                                <w:rFonts w:ascii="HG丸ｺﾞｼｯｸM-PRO" w:eastAsia="HG丸ｺﾞｼｯｸM-PRO" w:hAnsi="HG丸ｺﾞｼｯｸM-PRO" w:hint="eastAsia"/>
                                <w:b/>
                                <w:sz w:val="36"/>
                                <w:szCs w:val="36"/>
                              </w:rPr>
                              <w:t>をクリックし、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 o:spid="_x0000_s1028" style="position:absolute;left:0;text-align:left;margin-left:7.45pt;margin-top:-28.75pt;width:528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" fillcolor="white [3201]" stroked="f" strokeweight="2pt">
                <v:textbox>
                  <w:txbxContent>
                    <w:p w:rsidR="00622B23" w:rsidRPr="0080425C" w:rsidRDefault="00622B23" w:rsidP="0080425C">
                      <w:pPr>
                        <w:rPr>
                          <w:rFonts w:ascii="HG丸ｺﾞｼｯｸM-PRO" w:eastAsia="HG丸ｺﾞｼｯｸM-PRO" w:hAnsi="HG丸ｺﾞｼｯｸM-PRO"/>
                          <w:b/>
                          <w:sz w:val="36"/>
                          <w:szCs w:val="36"/>
                        </w:rPr>
                      </w:pPr>
                      <w:r w:rsidRPr="0080425C">
                        <w:rPr>
                          <w:rFonts w:ascii="HG丸ｺﾞｼｯｸM-PRO" w:eastAsia="HG丸ｺﾞｼｯｸM-PRO" w:hAnsi="HG丸ｺﾞｼｯｸM-PRO" w:hint="eastAsia"/>
                          <w:b/>
                          <w:sz w:val="36"/>
                          <w:szCs w:val="36"/>
                        </w:rPr>
                        <w:t>アドレスから</w:t>
                      </w:r>
                      <w:r>
                        <w:rPr>
                          <w:rFonts w:ascii="HG丸ｺﾞｼｯｸM-PRO" w:eastAsia="HG丸ｺﾞｼｯｸM-PRO" w:hAnsi="HG丸ｺﾞｼｯｸM-PRO" w:hint="eastAsia"/>
                          <w:b/>
                          <w:sz w:val="36"/>
                          <w:szCs w:val="36"/>
                        </w:rPr>
                        <w:t>アクセス</w:t>
                      </w:r>
                      <w:r w:rsidRPr="0080425C">
                        <w:rPr>
                          <w:rFonts w:ascii="HG丸ｺﾞｼｯｸM-PRO" w:eastAsia="HG丸ｺﾞｼｯｸM-PRO" w:hAnsi="HG丸ｺﾞｼｯｸM-PRO" w:hint="eastAsia"/>
                          <w:b/>
                          <w:sz w:val="36"/>
                          <w:szCs w:val="36"/>
                        </w:rPr>
                        <w:t>後、画面で矢印</w:t>
                      </w:r>
                      <w:r>
                        <w:rPr>
                          <w:rFonts w:ascii="HG丸ｺﾞｼｯｸM-PRO" w:eastAsia="HG丸ｺﾞｼｯｸM-PRO" w:hAnsi="HG丸ｺﾞｼｯｸM-PRO" w:hint="eastAsia"/>
                          <w:b/>
                          <w:sz w:val="36"/>
                          <w:szCs w:val="36"/>
                        </w:rPr>
                        <w:t>の項目</w:t>
                      </w:r>
                      <w:r w:rsidRPr="0080425C">
                        <w:rPr>
                          <w:rFonts w:ascii="HG丸ｺﾞｼｯｸM-PRO" w:eastAsia="HG丸ｺﾞｼｯｸM-PRO" w:hAnsi="HG丸ｺﾞｼｯｸM-PRO" w:hint="eastAsia"/>
                          <w:b/>
                          <w:sz w:val="36"/>
                          <w:szCs w:val="36"/>
                        </w:rPr>
                        <w:t>をクリックし、</w:t>
                      </w:r>
                    </w:p>
                  </w:txbxContent>
                </v:textbox>
              </v:rect>
            </w:pict>
          </mc:Fallback>
        </mc:AlternateContent>
      </w:r>
      <w:r w:rsidR="005A3D8F">
        <w:rPr>
          <w:rFonts w:hint="eastAsia"/>
          <w:noProof/>
        </w:rPr>
        <mc:AlternateContent>
          <mc:Choice Requires="wps">
            <w:drawing>
              <wp:anchor distT="0" distB="0" distL="114300" distR="114300" simplePos="0" relativeHeight="251663360" behindDoc="0" locked="0" layoutInCell="1" allowOverlap="1" wp14:anchorId="13D2F971" wp14:editId="1FB8264A">
                <wp:simplePos x="0" y="0"/>
                <wp:positionH relativeFrom="column">
                  <wp:posOffset>1621790</wp:posOffset>
                </wp:positionH>
                <wp:positionV relativeFrom="paragraph">
                  <wp:posOffset>1568450</wp:posOffset>
                </wp:positionV>
                <wp:extent cx="914400" cy="180975"/>
                <wp:effectExtent l="0" t="0" r="19050" b="28575"/>
                <wp:wrapNone/>
                <wp:docPr id="10" name="円/楕円 10"/>
                <wp:cNvGraphicFramePr/>
                <a:graphic xmlns:a="http://schemas.openxmlformats.org/drawingml/2006/main">
                  <a:graphicData uri="http://schemas.microsoft.com/office/word/2010/wordprocessingShape">
                    <wps:wsp>
                      <wps:cNvSpPr/>
                      <wps:spPr>
                        <a:xfrm>
                          <a:off x="0" y="0"/>
                          <a:ext cx="914400" cy="180975"/>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0" o:spid="_x0000_s1026" style="position:absolute;left:0;text-align:left;margin-left:127.7pt;margin-top:123.5pt;width:1in;height:1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" filled="f" strokecolor="black [3213]" strokeweight="1pt"/>
            </w:pict>
          </mc:Fallback>
        </mc:AlternateContent>
      </w:r>
      <w:r w:rsidR="005A3D8F">
        <w:rPr>
          <w:rFonts w:hint="eastAsia"/>
          <w:noProof/>
        </w:rPr>
        <mc:AlternateContent>
          <mc:Choice Requires="wps">
            <w:drawing>
              <wp:anchor distT="0" distB="0" distL="114300" distR="114300" simplePos="0" relativeHeight="251662336" behindDoc="0" locked="0" layoutInCell="1" allowOverlap="1" wp14:anchorId="76A1AE3C" wp14:editId="33A62D55">
                <wp:simplePos x="0" y="0"/>
                <wp:positionH relativeFrom="column">
                  <wp:posOffset>393065</wp:posOffset>
                </wp:positionH>
                <wp:positionV relativeFrom="paragraph">
                  <wp:posOffset>1606550</wp:posOffset>
                </wp:positionV>
                <wp:extent cx="977900" cy="304800"/>
                <wp:effectExtent l="0" t="19050" r="31750" b="38100"/>
                <wp:wrapNone/>
                <wp:docPr id="9" name="右矢印 9"/>
                <wp:cNvGraphicFramePr/>
                <a:graphic xmlns:a="http://schemas.openxmlformats.org/drawingml/2006/main">
                  <a:graphicData uri="http://schemas.microsoft.com/office/word/2010/wordprocessingShape">
                    <wps:wsp>
                      <wps:cNvSpPr/>
                      <wps:spPr>
                        <a:xfrm>
                          <a:off x="0" y="0"/>
                          <a:ext cx="977900" cy="304800"/>
                        </a:xfrm>
                        <a:prstGeom prst="rightArrow">
                          <a:avLst>
                            <a:gd name="adj1" fmla="val 50000"/>
                            <a:gd name="adj2" fmla="val 180398"/>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6" type="#_x0000_t13" style="position:absolute;left:0;text-align:left;margin-left:30.95pt;margin-top:126.5pt;width:77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" adj="9455" fillcolor="white [3201]" strokecolor="black [3213]" strokeweight="1pt"/>
            </w:pict>
          </mc:Fallback>
        </mc:AlternateContent>
      </w:r>
      <w:r w:rsidR="005C4CA1" w:rsidRPr="005C4CA1">
        <w:rPr>
          <w:rFonts w:hint="eastAsia"/>
          <w:noProof/>
        </w:rPr>
        <w:drawing>
          <wp:inline distT="0" distB="0" distL="0" distR="0" wp14:anchorId="4F097458" wp14:editId="38C12DBC">
            <wp:extent cx="6660515" cy="3744711"/>
            <wp:effectExtent l="19050" t="19050" r="26035" b="273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0515" cy="3744711"/>
                    </a:xfrm>
                    <a:prstGeom prst="rect">
                      <a:avLst/>
                    </a:prstGeom>
                    <a:noFill/>
                    <a:ln w="12700">
                      <a:solidFill>
                        <a:schemeClr val="tx1"/>
                      </a:solidFill>
                    </a:ln>
                  </pic:spPr>
                </pic:pic>
              </a:graphicData>
            </a:graphic>
          </wp:inline>
        </w:drawing>
      </w:r>
    </w:p>
    <w:p w:rsidR="005C4CA1" w:rsidRDefault="005A3D8F" w:rsidP="005C4CA1">
      <w:pPr>
        <w:tabs>
          <w:tab w:val="left" w:pos="142"/>
          <w:tab w:val="left" w:pos="10489"/>
        </w:tabs>
        <w:ind w:firstLine="142"/>
      </w:pPr>
      <w:r>
        <w:rPr>
          <w:rFonts w:hint="eastAsia"/>
          <w:noProof/>
        </w:rPr>
        <mc:AlternateContent>
          <mc:Choice Requires="wps">
            <w:drawing>
              <wp:anchor distT="0" distB="0" distL="114300" distR="114300" simplePos="0" relativeHeight="251667456" behindDoc="0" locked="0" layoutInCell="1" allowOverlap="1" wp14:anchorId="3AE207D9" wp14:editId="0C53D5AB">
                <wp:simplePos x="0" y="0"/>
                <wp:positionH relativeFrom="column">
                  <wp:posOffset>12065</wp:posOffset>
                </wp:positionH>
                <wp:positionV relativeFrom="paragraph">
                  <wp:posOffset>3392643</wp:posOffset>
                </wp:positionV>
                <wp:extent cx="7086600" cy="723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086600" cy="723900"/>
                        </a:xfrm>
                        <a:prstGeom prst="rect">
                          <a:avLst/>
                        </a:prstGeom>
                        <a:solidFill>
                          <a:sysClr val="window" lastClr="FFFFFF"/>
                        </a:solidFill>
                        <a:ln w="25400" cap="flat" cmpd="sng" algn="ctr">
                          <a:noFill/>
                          <a:prstDash val="solid"/>
                        </a:ln>
                        <a:effectLst/>
                      </wps:spPr>
                      <wps:txbx>
                        <w:txbxContent>
                          <w:p w:rsidR="00622B23" w:rsidRPr="005A3D8F" w:rsidRDefault="00622B23" w:rsidP="005A3D8F">
                            <w:pPr>
                              <w:jc w:val="center"/>
                              <w:rPr>
                                <w:rFonts w:ascii="HG丸ｺﾞｼｯｸM-PRO" w:eastAsia="HG丸ｺﾞｼｯｸM-PRO" w:hAnsi="HG丸ｺﾞｼｯｸM-PRO"/>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9" style="position:absolute;left:0;text-align:left;margin-left:.95pt;margin-top:267.15pt;width:558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" fillcolor="window" stroked="f" strokeweight="2pt">
                <v:textbox>
                  <w:txbxContent>
                    <w:p w:rsidR="00622B23" w:rsidRPr="005A3D8F" w:rsidRDefault="00622B23" w:rsidP="005A3D8F">
                      <w:pPr>
                        <w:jc w:val="center"/>
                        <w:rPr>
                          <w:rFonts w:ascii="HG丸ｺﾞｼｯｸM-PRO" w:eastAsia="HG丸ｺﾞｼｯｸM-PRO" w:hAnsi="HG丸ｺﾞｼｯｸM-PRO"/>
                          <w:b/>
                          <w:sz w:val="36"/>
                          <w:szCs w:val="36"/>
                        </w:rPr>
                      </w:pPr>
                    </w:p>
                  </w:txbxContent>
                </v:textbox>
              </v:rect>
            </w:pict>
          </mc:Fallback>
        </mc:AlternateContent>
      </w:r>
      <w:r>
        <w:rPr>
          <w:rFonts w:hint="eastAsia"/>
          <w:noProof/>
        </w:rPr>
        <mc:AlternateContent>
          <mc:Choice Requires="wps">
            <w:drawing>
              <wp:anchor distT="0" distB="0" distL="114300" distR="114300" simplePos="0" relativeHeight="251665408" behindDoc="0" locked="0" layoutInCell="1" allowOverlap="1" wp14:anchorId="7CFDEE44" wp14:editId="34AAA495">
                <wp:simplePos x="0" y="0"/>
                <wp:positionH relativeFrom="column">
                  <wp:posOffset>678815</wp:posOffset>
                </wp:positionH>
                <wp:positionV relativeFrom="paragraph">
                  <wp:posOffset>1322705</wp:posOffset>
                </wp:positionV>
                <wp:extent cx="1730375" cy="304800"/>
                <wp:effectExtent l="0" t="19050" r="41275" b="38100"/>
                <wp:wrapNone/>
                <wp:docPr id="12" name="右矢印 12"/>
                <wp:cNvGraphicFramePr/>
                <a:graphic xmlns:a="http://schemas.openxmlformats.org/drawingml/2006/main">
                  <a:graphicData uri="http://schemas.microsoft.com/office/word/2010/wordprocessingShape">
                    <wps:wsp>
                      <wps:cNvSpPr/>
                      <wps:spPr>
                        <a:xfrm>
                          <a:off x="0" y="0"/>
                          <a:ext cx="1730375" cy="304800"/>
                        </a:xfrm>
                        <a:prstGeom prst="rightArrow">
                          <a:avLst>
                            <a:gd name="adj1" fmla="val 50000"/>
                            <a:gd name="adj2" fmla="val 180398"/>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 o:spid="_x0000_s1026" type="#_x0000_t13" style="position:absolute;left:0;text-align:left;margin-left:53.45pt;margin-top:104.15pt;width:136.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" adj="14736" fillcolor="white [3201]" strokecolor="black [3213]" strokeweight="1pt"/>
            </w:pict>
          </mc:Fallback>
        </mc:AlternateContent>
      </w:r>
      <w:r w:rsidRPr="005A3D8F">
        <w:rPr>
          <w:rFonts w:hint="eastAsia"/>
          <w:noProof/>
        </w:rPr>
        <w:drawing>
          <wp:inline distT="0" distB="0" distL="0" distR="0" wp14:anchorId="1178C7F7" wp14:editId="619C0E6B">
            <wp:extent cx="6655981" cy="364696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0515" cy="3649452"/>
                    </a:xfrm>
                    <a:prstGeom prst="rect">
                      <a:avLst/>
                    </a:prstGeom>
                    <a:noFill/>
                    <a:ln>
                      <a:noFill/>
                    </a:ln>
                  </pic:spPr>
                </pic:pic>
              </a:graphicData>
            </a:graphic>
          </wp:inline>
        </w:drawing>
      </w:r>
    </w:p>
    <w:p w:rsidR="005C4CA1" w:rsidRDefault="005C4CA1" w:rsidP="005C4CA1">
      <w:pPr>
        <w:tabs>
          <w:tab w:val="left" w:pos="142"/>
          <w:tab w:val="left" w:pos="10489"/>
        </w:tabs>
        <w:ind w:firstLine="142"/>
      </w:pPr>
    </w:p>
    <w:p w:rsidR="005C4CA1" w:rsidRDefault="005C4CA1" w:rsidP="005C4CA1">
      <w:pPr>
        <w:tabs>
          <w:tab w:val="left" w:pos="142"/>
          <w:tab w:val="left" w:pos="10489"/>
        </w:tabs>
        <w:ind w:firstLine="142"/>
      </w:pPr>
    </w:p>
    <w:p w:rsidR="005C4CA1" w:rsidRDefault="005C4CA1" w:rsidP="005C4CA1">
      <w:pPr>
        <w:tabs>
          <w:tab w:val="left" w:pos="142"/>
          <w:tab w:val="left" w:pos="10489"/>
        </w:tabs>
        <w:ind w:firstLine="142"/>
      </w:pPr>
      <w:r>
        <w:rPr>
          <w:noProof/>
        </w:rPr>
        <w:lastRenderedPageBreak/>
        <w:drawing>
          <wp:inline distT="0" distB="0" distL="0" distR="0">
            <wp:extent cx="6635943" cy="336182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7996" cy="3367928"/>
                    </a:xfrm>
                    <a:prstGeom prst="rect">
                      <a:avLst/>
                    </a:prstGeom>
                    <a:noFill/>
                    <a:ln>
                      <a:noFill/>
                    </a:ln>
                  </pic:spPr>
                </pic:pic>
              </a:graphicData>
            </a:graphic>
          </wp:inline>
        </w:drawing>
      </w:r>
    </w:p>
    <w:p w:rsidR="005A3D8F" w:rsidRDefault="005A3D8F" w:rsidP="005C4CA1">
      <w:pPr>
        <w:ind w:leftChars="-236" w:left="-283" w:hangingChars="118" w:hanging="283"/>
        <w:rPr>
          <w:noProof/>
        </w:rPr>
      </w:pPr>
    </w:p>
    <w:p w:rsidR="005A3D8F" w:rsidRDefault="005A3D8F" w:rsidP="005C4CA1">
      <w:pPr>
        <w:ind w:leftChars="-236" w:left="-283" w:hangingChars="118" w:hanging="283"/>
        <w:rPr>
          <w:noProof/>
        </w:rPr>
      </w:pPr>
      <w:r>
        <w:rPr>
          <w:noProof/>
        </w:rPr>
        <w:drawing>
          <wp:inline distT="0" distB="0" distL="0" distR="0" wp14:anchorId="2CC0212E" wp14:editId="61C5ABD0">
            <wp:extent cx="7614616" cy="385762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9924" cy="3865380"/>
                    </a:xfrm>
                    <a:prstGeom prst="rect">
                      <a:avLst/>
                    </a:prstGeom>
                    <a:noFill/>
                    <a:ln>
                      <a:noFill/>
                    </a:ln>
                  </pic:spPr>
                </pic:pic>
              </a:graphicData>
            </a:graphic>
          </wp:inline>
        </w:drawing>
      </w:r>
    </w:p>
    <w:p w:rsidR="005A3D8F" w:rsidRDefault="005A3D8F" w:rsidP="005C4CA1">
      <w:pPr>
        <w:ind w:leftChars="-236" w:left="-283" w:hangingChars="118" w:hanging="283"/>
        <w:rPr>
          <w:noProof/>
        </w:rPr>
      </w:pPr>
    </w:p>
    <w:p w:rsidR="008E504D" w:rsidRDefault="008E504D" w:rsidP="005C4CA1">
      <w:pPr>
        <w:ind w:leftChars="-236" w:left="-283" w:hangingChars="118" w:hanging="283"/>
        <w:rPr>
          <w:noProof/>
        </w:rPr>
      </w:pPr>
    </w:p>
    <w:p w:rsidR="008E504D" w:rsidRDefault="008E504D" w:rsidP="005C4CA1">
      <w:pPr>
        <w:ind w:leftChars="-236" w:left="-283" w:hangingChars="118" w:hanging="283"/>
        <w:rPr>
          <w:noProof/>
        </w:rPr>
      </w:pPr>
    </w:p>
    <w:p w:rsidR="008E504D" w:rsidRDefault="008E504D" w:rsidP="005C4CA1">
      <w:pPr>
        <w:ind w:leftChars="-236" w:left="-283" w:hangingChars="118" w:hanging="283"/>
        <w:rPr>
          <w:noProof/>
        </w:rPr>
      </w:pPr>
    </w:p>
    <w:p w:rsidR="008E504D" w:rsidRDefault="008E504D" w:rsidP="005C4CA1">
      <w:pPr>
        <w:ind w:leftChars="-236" w:left="-283" w:hangingChars="118" w:hanging="283"/>
        <w:rPr>
          <w:noProof/>
        </w:rPr>
      </w:pPr>
    </w:p>
    <w:p w:rsidR="00273BC2" w:rsidRPr="002916DF" w:rsidRDefault="00273BC2" w:rsidP="00AE64E2">
      <w:pPr>
        <w:ind w:firstLineChars="350" w:firstLine="840"/>
        <w:rPr>
          <w:rFonts w:asciiTheme="majorEastAsia" w:eastAsiaTheme="majorEastAsia" w:hAnsiTheme="majorEastAsia"/>
        </w:rPr>
      </w:pPr>
      <w:r w:rsidRPr="002916DF">
        <w:rPr>
          <w:rFonts w:asciiTheme="majorEastAsia" w:eastAsiaTheme="majorEastAsia" w:hAnsiTheme="majorEastAsia" w:hint="eastAsia"/>
        </w:rPr>
        <w:lastRenderedPageBreak/>
        <w:t>問題集　初学者問題</w:t>
      </w:r>
    </w:p>
    <w:p w:rsidR="00EC7332" w:rsidRDefault="008E504D" w:rsidP="00080891">
      <w:r>
        <w:rPr>
          <w:rFonts w:asciiTheme="majorEastAsia" w:eastAsiaTheme="majorEastAsia" w:hAnsiTheme="majorEastAsia" w:cs="メイリオ" w:hint="eastAsia"/>
          <w:noProof/>
          <w:color w:val="111111"/>
          <w:sz w:val="20"/>
          <w:szCs w:val="20"/>
        </w:rPr>
        <mc:AlternateContent>
          <mc:Choice Requires="wps">
            <w:drawing>
              <wp:anchor distT="0" distB="0" distL="114300" distR="114300" simplePos="0" relativeHeight="251715584" behindDoc="0" locked="0" layoutInCell="1" allowOverlap="1" wp14:anchorId="5D692AA2" wp14:editId="26956C6F">
                <wp:simplePos x="0" y="0"/>
                <wp:positionH relativeFrom="column">
                  <wp:posOffset>469708</wp:posOffset>
                </wp:positionH>
                <wp:positionV relativeFrom="paragraph">
                  <wp:posOffset>46341</wp:posOffset>
                </wp:positionV>
                <wp:extent cx="6000750" cy="7729870"/>
                <wp:effectExtent l="0" t="0" r="19050" b="23495"/>
                <wp:wrapNone/>
                <wp:docPr id="45" name="正方形/長方形 45"/>
                <wp:cNvGraphicFramePr/>
                <a:graphic xmlns:a="http://schemas.openxmlformats.org/drawingml/2006/main">
                  <a:graphicData uri="http://schemas.microsoft.com/office/word/2010/wordprocessingShape">
                    <wps:wsp>
                      <wps:cNvSpPr/>
                      <wps:spPr>
                        <a:xfrm>
                          <a:off x="0" y="0"/>
                          <a:ext cx="6000750" cy="77298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Pr="002916DF"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sidRPr="002434A0">
                              <w:rPr>
                                <w:rFonts w:ascii="HGPｺﾞｼｯｸE" w:eastAsia="HGPｺﾞｼｯｸE" w:hAnsi="HGPｺﾞｼｯｸE"/>
                                <w:b/>
                                <w:u w:val="single"/>
                              </w:rPr>
                              <w:t>１</w:t>
                            </w:r>
                            <w:r>
                              <w:rPr>
                                <w:rFonts w:ascii="Palatino Linotype" w:hAnsi="Palatino Linotype" w:hint="eastAsia"/>
                                <w:b/>
                              </w:rPr>
                              <w:t xml:space="preserve">　</w:t>
                            </w:r>
                            <w:r>
                              <w:rPr>
                                <w:rFonts w:ascii="Palatino Linotype" w:hAnsi="Palatino Linotype" w:hint="eastAsia"/>
                                <w:b/>
                              </w:rPr>
                              <w:t xml:space="preserve"> </w:t>
                            </w:r>
                            <w:r w:rsidRPr="002916DF">
                              <w:rPr>
                                <w:rFonts w:asciiTheme="majorEastAsia" w:eastAsiaTheme="majorEastAsia" w:hAnsiTheme="majorEastAsia" w:hint="eastAsia"/>
                                <w:sz w:val="20"/>
                                <w:szCs w:val="20"/>
                              </w:rPr>
                              <w:t>【要介護認定の基本設計】（）に当てはまる言葉を選んでください。</w:t>
                            </w:r>
                          </w:p>
                          <w:p w:rsidR="00622B23" w:rsidRDefault="00622B23" w:rsidP="00175410">
                            <w:pPr>
                              <w:ind w:left="900" w:hangingChars="450" w:hanging="900"/>
                              <w:rPr>
                                <w:rFonts w:asciiTheme="majorEastAsia" w:eastAsiaTheme="majorEastAsia" w:hAnsiTheme="majorEastAsia"/>
                                <w:sz w:val="20"/>
                                <w:szCs w:val="20"/>
                              </w:rPr>
                            </w:pPr>
                            <w:r w:rsidRPr="002916DF">
                              <w:rPr>
                                <w:rFonts w:asciiTheme="majorEastAsia" w:eastAsiaTheme="majorEastAsia" w:hAnsiTheme="majorEastAsia" w:hint="eastAsia"/>
                                <w:sz w:val="20"/>
                                <w:szCs w:val="20"/>
                              </w:rPr>
                              <w:t xml:space="preserve">　　　　 要介護認定は、一次判定ソフトによる判定から、介護認定審査会における認定まで、原則として</w:t>
                            </w:r>
                            <w:r>
                              <w:rPr>
                                <w:rFonts w:asciiTheme="majorEastAsia" w:eastAsiaTheme="majorEastAsia" w:hAnsiTheme="majorEastAsia" w:hint="eastAsia"/>
                                <w:sz w:val="20"/>
                                <w:szCs w:val="20"/>
                              </w:rPr>
                              <w:t>、（　）の判断によって審査が行われる。</w:t>
                            </w:r>
                          </w:p>
                          <w:p w:rsidR="00622B23" w:rsidRPr="00B60AF2"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sidRPr="00B60AF2">
                              <w:rPr>
                                <w:rFonts w:asciiTheme="majorEastAsia" w:eastAsiaTheme="majorEastAsia" w:hAnsiTheme="majorEastAsia" w:hint="eastAsia"/>
                                <w:sz w:val="20"/>
                                <w:szCs w:val="20"/>
                              </w:rPr>
                              <w:t xml:space="preserve"> 介護の手間</w:t>
                            </w:r>
                          </w:p>
                          <w:p w:rsidR="00622B23" w:rsidRPr="00B60AF2" w:rsidRDefault="00622B23" w:rsidP="00175410">
                            <w:pPr>
                              <w:rPr>
                                <w:rFonts w:asciiTheme="majorEastAsia" w:eastAsiaTheme="majorEastAsia" w:hAnsiTheme="majorEastAsia"/>
                                <w:sz w:val="20"/>
                                <w:szCs w:val="20"/>
                              </w:rPr>
                            </w:pPr>
                            <w:r w:rsidRPr="00B60AF2">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sidRPr="00B60AF2">
                              <w:rPr>
                                <w:rFonts w:asciiTheme="majorEastAsia" w:eastAsiaTheme="majorEastAsia" w:hAnsiTheme="majorEastAsia" w:hint="eastAsia"/>
                                <w:sz w:val="20"/>
                                <w:szCs w:val="20"/>
                              </w:rPr>
                              <w:t xml:space="preserve"> 身体の状態像</w:t>
                            </w:r>
                          </w:p>
                          <w:p w:rsidR="00622B23" w:rsidRPr="002916DF" w:rsidRDefault="00622B23" w:rsidP="00175410">
                            <w:pPr>
                              <w:rPr>
                                <w:rFonts w:asciiTheme="majorEastAsia" w:eastAsiaTheme="majorEastAsia" w:hAnsiTheme="majorEastAsia"/>
                                <w:sz w:val="20"/>
                                <w:szCs w:val="20"/>
                              </w:rPr>
                            </w:pPr>
                            <w:r w:rsidRPr="00B60AF2">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 xml:space="preserve"> 身体の能力</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 xml:space="preserve">２ </w:t>
                            </w:r>
                            <w:r>
                              <w:rPr>
                                <w:rFonts w:ascii="HGPｺﾞｼｯｸE" w:eastAsia="HGPｺﾞｼｯｸE" w:hAnsi="HGPｺﾞｼｯｸE" w:hint="eastAsia"/>
                                <w:b/>
                              </w:rPr>
                              <w:t xml:space="preserve">  </w:t>
                            </w:r>
                            <w:r w:rsidRPr="002434A0">
                              <w:rPr>
                                <w:rFonts w:asciiTheme="majorEastAsia" w:eastAsiaTheme="majorEastAsia" w:hAnsiTheme="majorEastAsia" w:hint="eastAsia"/>
                                <w:sz w:val="20"/>
                                <w:szCs w:val="20"/>
                              </w:rPr>
                              <w:t>【評価軸】</w:t>
                            </w:r>
                            <w:r>
                              <w:rPr>
                                <w:rFonts w:asciiTheme="majorEastAsia" w:eastAsiaTheme="majorEastAsia" w:hAnsiTheme="majorEastAsia" w:hint="eastAsia"/>
                                <w:sz w:val="20"/>
                                <w:szCs w:val="20"/>
                              </w:rPr>
                              <w:t>正しければ○、誤っていれば×を選択してください。</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「麻痺」「寝返り」「歩行」「洗身」「つめ切り」など『１群』はすべて能力で評価する基本</w:t>
                            </w:r>
                          </w:p>
                          <w:p w:rsidR="00622B23" w:rsidRDefault="00622B23" w:rsidP="00AE64E2">
                            <w:pPr>
                              <w:ind w:firstLineChars="450" w:firstLine="900"/>
                              <w:rPr>
                                <w:rFonts w:ascii="HGPｺﾞｼｯｸE" w:eastAsia="HGPｺﾞｼｯｸE" w:hAnsi="HGPｺﾞｼｯｸE"/>
                                <w:b/>
                                <w:sz w:val="20"/>
                                <w:szCs w:val="20"/>
                              </w:rPr>
                            </w:pPr>
                            <w:r>
                              <w:rPr>
                                <w:rFonts w:asciiTheme="majorEastAsia" w:eastAsiaTheme="majorEastAsia" w:hAnsiTheme="majorEastAsia" w:hint="eastAsia"/>
                                <w:sz w:val="20"/>
                                <w:szCs w:val="20"/>
                              </w:rPr>
                              <w:t>調査項目である。</w:t>
                            </w:r>
                          </w:p>
                          <w:p w:rsidR="00622B23" w:rsidRDefault="00622B23" w:rsidP="00175410">
                            <w:pPr>
                              <w:rPr>
                                <w:rFonts w:ascii="Palatino Linotype" w:eastAsia="HG丸ｺﾞｼｯｸM-PRO" w:hAnsi="Palatino Linotype"/>
                                <w:sz w:val="20"/>
                                <w:szCs w:val="20"/>
                              </w:rPr>
                            </w:pPr>
                            <w:r>
                              <w:rPr>
                                <w:rFonts w:ascii="HGPｺﾞｼｯｸE" w:eastAsia="HGPｺﾞｼｯｸE" w:hAnsi="HGPｺﾞｼｯｸE" w:hint="eastAsia"/>
                                <w:b/>
                                <w:sz w:val="20"/>
                                <w:szCs w:val="20"/>
                              </w:rPr>
                              <w:t xml:space="preserve">　　　　　　 </w:t>
                            </w:r>
                            <w:r>
                              <w:rPr>
                                <w:rFonts w:ascii="Palatino Linotype" w:eastAsia="HG丸ｺﾞｼｯｸM-PRO" w:hAnsi="Palatino Linotype" w:hint="eastAsia"/>
                                <w:sz w:val="20"/>
                                <w:szCs w:val="20"/>
                              </w:rPr>
                              <w:t>◎</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p>
                          <w:p w:rsidR="00622B23" w:rsidRDefault="00622B23" w:rsidP="00175410">
                            <w:pPr>
                              <w:rPr>
                                <w:rFonts w:ascii="Palatino Linotype" w:eastAsia="HG丸ｺﾞｼｯｸM-PRO" w:hAnsi="Palatino Linotype"/>
                                <w:sz w:val="20"/>
                                <w:szCs w:val="20"/>
                              </w:rPr>
                            </w:pP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３</w:t>
                            </w:r>
                            <w:r>
                              <w:rPr>
                                <w:rFonts w:ascii="HGPｺﾞｼｯｸE" w:eastAsia="HGPｺﾞｼｯｸE" w:hAnsi="HGPｺﾞｼｯｸE" w:hint="eastAsia"/>
                              </w:rPr>
                              <w:t xml:space="preserve">　  </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評価軸</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「移乗」「ズボン等の着脱」[簡単な調理」は、どの評価軸の項目ですか。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 xml:space="preserve"> 介助の方法</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能力</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有無</w:t>
                            </w: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４</w:t>
                            </w:r>
                            <w:r>
                              <w:rPr>
                                <w:rFonts w:ascii="HGPｺﾞｼｯｸE" w:eastAsia="HGPｺﾞｼｯｸE" w:hAnsi="HGPｺﾞｼｯｸE" w:hint="eastAsia"/>
                                <w:b/>
                              </w:rPr>
                              <w:t xml:space="preserve">　　</w:t>
                            </w:r>
                            <w:r>
                              <w:rPr>
                                <w:rFonts w:ascii="HGPｺﾞｼｯｸE" w:eastAsia="HGPｺﾞｼｯｸE" w:hAnsi="HGPｺﾞｼｯｸE" w:hint="eastAsia"/>
                              </w:rPr>
                              <w:t xml:space="preserve"> </w:t>
                            </w:r>
                            <w:r w:rsidRPr="00B60AF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特記事項</w:t>
                            </w:r>
                            <w:r w:rsidRPr="00B60AF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介護の手間の平均的な出現頻度の記載方法について、最も適切なものは次のどれ</w:t>
                            </w:r>
                          </w:p>
                          <w:p w:rsidR="00622B23" w:rsidRDefault="00622B23" w:rsidP="00AE64E2">
                            <w:pPr>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ですか。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頻繁に</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週２回</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ときどき</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５</w:t>
                            </w:r>
                            <w:r>
                              <w:rPr>
                                <w:rFonts w:asciiTheme="majorEastAsia" w:eastAsiaTheme="majorEastAsia" w:hAnsiTheme="majorEastAsia" w:hint="eastAsia"/>
                                <w:sz w:val="20"/>
                                <w:szCs w:val="20"/>
                              </w:rPr>
                              <w:t xml:space="preserve">　　【能力】基本調査で、どの選択肢を選択すればよいですか。</w:t>
                            </w:r>
                          </w:p>
                          <w:p w:rsidR="00622B23" w:rsidRDefault="00622B23" w:rsidP="00175410">
                            <w:pPr>
                              <w:ind w:left="900" w:hangingChars="450" w:hanging="900"/>
                              <w:rPr>
                                <w:rFonts w:asciiTheme="majorEastAsia" w:eastAsiaTheme="majorEastAsia" w:hAnsiTheme="majorEastAsia"/>
                                <w:spacing w:val="-8"/>
                                <w:sz w:val="20"/>
                                <w:szCs w:val="20"/>
                              </w:rPr>
                            </w:pPr>
                            <w:r>
                              <w:rPr>
                                <w:rFonts w:asciiTheme="majorEastAsia" w:eastAsiaTheme="majorEastAsia" w:hAnsiTheme="majorEastAsia" w:hint="eastAsia"/>
                                <w:sz w:val="20"/>
                                <w:szCs w:val="20"/>
                              </w:rPr>
                              <w:t xml:space="preserve">　　　　</w:t>
                            </w:r>
                            <w:r w:rsidRPr="003D155B">
                              <w:rPr>
                                <w:rFonts w:asciiTheme="majorEastAsia" w:eastAsiaTheme="majorEastAsia" w:hAnsiTheme="majorEastAsia" w:hint="eastAsia"/>
                                <w:spacing w:val="-8"/>
                                <w:sz w:val="20"/>
                                <w:szCs w:val="20"/>
                              </w:rPr>
                              <w:t xml:space="preserve"> 「寝返り」「起き上がり」「歩行」などを、習慣的に体を支える目的ではなく、自分の体の一部を支えにして、行うことができ</w:t>
                            </w:r>
                            <w:r>
                              <w:rPr>
                                <w:rFonts w:asciiTheme="majorEastAsia" w:eastAsiaTheme="majorEastAsia" w:hAnsiTheme="majorEastAsia" w:hint="eastAsia"/>
                                <w:spacing w:val="-8"/>
                                <w:sz w:val="20"/>
                                <w:szCs w:val="20"/>
                              </w:rPr>
                              <w:t>る。</w:t>
                            </w:r>
                          </w:p>
                          <w:p w:rsidR="00622B23" w:rsidRPr="00494401" w:rsidRDefault="00622B23" w:rsidP="00175410">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つかまらないでできる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６</w:t>
                            </w:r>
                            <w:r>
                              <w:rPr>
                                <w:rFonts w:asciiTheme="majorEastAsia" w:eastAsiaTheme="majorEastAsia" w:hAnsiTheme="majorEastAsia" w:hint="eastAsia"/>
                                <w:sz w:val="20"/>
                                <w:szCs w:val="20"/>
                              </w:rPr>
                              <w:t xml:space="preserve">　　【介助の方法】（　）に当てはまる言葉を選んでください。</w:t>
                            </w:r>
                          </w:p>
                          <w:p w:rsidR="00622B23" w:rsidRPr="00BB16A6" w:rsidRDefault="00622B23" w:rsidP="00175410">
                            <w:pPr>
                              <w:ind w:left="900" w:hangingChars="450" w:hanging="900"/>
                              <w:rPr>
                                <w:rFonts w:asciiTheme="majorEastAsia" w:eastAsiaTheme="majorEastAsia" w:hAnsiTheme="majorEastAsia"/>
                                <w:spacing w:val="-12"/>
                                <w:sz w:val="20"/>
                                <w:szCs w:val="20"/>
                              </w:rPr>
                            </w:pPr>
                            <w:r>
                              <w:rPr>
                                <w:rFonts w:asciiTheme="majorEastAsia" w:eastAsiaTheme="majorEastAsia" w:hAnsiTheme="majorEastAsia" w:hint="eastAsia"/>
                                <w:sz w:val="20"/>
                                <w:szCs w:val="20"/>
                              </w:rPr>
                              <w:t xml:space="preserve">　　　　</w:t>
                            </w:r>
                            <w:r w:rsidRPr="003D155B">
                              <w:rPr>
                                <w:rFonts w:asciiTheme="majorEastAsia" w:eastAsiaTheme="majorEastAsia" w:hAnsiTheme="majorEastAsia" w:hint="eastAsia"/>
                                <w:spacing w:val="-4"/>
                                <w:sz w:val="20"/>
                                <w:szCs w:val="20"/>
                              </w:rPr>
                              <w:t xml:space="preserve"> </w:t>
                            </w:r>
                            <w:r w:rsidRPr="00BB16A6">
                              <w:rPr>
                                <w:rFonts w:asciiTheme="majorEastAsia" w:eastAsiaTheme="majorEastAsia" w:hAnsiTheme="majorEastAsia" w:hint="eastAsia"/>
                                <w:spacing w:val="-12"/>
                                <w:sz w:val="20"/>
                                <w:szCs w:val="20"/>
                              </w:rPr>
                              <w:t>基本調査では、「一定期間」（　）の状況において、より頻回に見られる状況に基づき選択する。（つめ切りを除く。）</w:t>
                            </w:r>
                          </w:p>
                          <w:p w:rsidR="00622B23" w:rsidRPr="00494401" w:rsidRDefault="00622B23" w:rsidP="00175410">
                            <w:pPr>
                              <w:ind w:firstLineChars="400" w:firstLine="800"/>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調査日より概ね過去１か月</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調査日より概ね過去２週間</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調査日より概ね過去１週間</w:t>
                            </w:r>
                          </w:p>
                          <w:p w:rsidR="00622B23" w:rsidRDefault="00622B23" w:rsidP="00175410">
                            <w:pPr>
                              <w:rPr>
                                <w:rFonts w:asciiTheme="majorEastAsia" w:eastAsiaTheme="majorEastAsia" w:hAnsiTheme="majorEastAsia"/>
                                <w:spacing w:val="-4"/>
                                <w:sz w:val="20"/>
                                <w:szCs w:val="20"/>
                              </w:rPr>
                            </w:pPr>
                          </w:p>
                          <w:p w:rsidR="00622B23" w:rsidRPr="00494401" w:rsidRDefault="00622B23" w:rsidP="00175410">
                            <w:pPr>
                              <w:rPr>
                                <w:rFonts w:asciiTheme="majorEastAsia" w:eastAsiaTheme="majorEastAsia" w:hAnsiTheme="majorEastAsia"/>
                                <w:spacing w:val="-4"/>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７</w:t>
                            </w:r>
                            <w:r>
                              <w:rPr>
                                <w:rFonts w:asciiTheme="majorEastAsia" w:eastAsiaTheme="majorEastAsia" w:hAnsiTheme="majorEastAsia" w:hint="eastAsia"/>
                                <w:sz w:val="20"/>
                                <w:szCs w:val="20"/>
                              </w:rPr>
                              <w:t xml:space="preserve">　　【有無</w:t>
                            </w:r>
                            <w:r w:rsidRPr="00494401">
                              <w:rPr>
                                <w:rFonts w:asciiTheme="majorEastAsia" w:eastAsiaTheme="majorEastAsia" w:hAnsiTheme="majorEastAsia" w:hint="eastAsia"/>
                                <w:spacing w:val="-20"/>
                                <w:sz w:val="20"/>
                                <w:szCs w:val="20"/>
                              </w:rPr>
                              <w:t>（ＢＰＳＤ</w:t>
                            </w:r>
                            <w:r w:rsidRPr="00494401">
                              <w:rPr>
                                <w:rFonts w:asciiTheme="majorEastAsia" w:eastAsiaTheme="majorEastAsia" w:hAnsiTheme="majorEastAsia" w:hint="eastAsia"/>
                                <w:spacing w:val="-8"/>
                                <w:sz w:val="20"/>
                                <w:szCs w:val="20"/>
                              </w:rPr>
                              <w:t>関連</w:t>
                            </w:r>
                            <w:r w:rsidRPr="00494401">
                              <w:rPr>
                                <w:rFonts w:asciiTheme="majorEastAsia" w:eastAsiaTheme="majorEastAsia" w:hAnsiTheme="majorEastAsia" w:hint="eastAsia"/>
                                <w:spacing w:val="-20"/>
                                <w:sz w:val="20"/>
                                <w:szCs w:val="20"/>
                              </w:rPr>
                              <w:t>）</w:t>
                            </w:r>
                            <w:r>
                              <w:rPr>
                                <w:rFonts w:asciiTheme="majorEastAsia" w:eastAsiaTheme="majorEastAsia" w:hAnsiTheme="majorEastAsia" w:hint="eastAsia"/>
                                <w:sz w:val="20"/>
                                <w:szCs w:val="20"/>
                              </w:rPr>
                              <w:t>】（　）に当てはまる言葉を選んでください。</w:t>
                            </w:r>
                          </w:p>
                          <w:p w:rsidR="00622B23" w:rsidRDefault="00622B23" w:rsidP="00175410">
                            <w:pPr>
                              <w:rPr>
                                <w:rFonts w:asciiTheme="majorEastAsia" w:eastAsiaTheme="majorEastAsia" w:hAnsiTheme="majorEastAsia"/>
                                <w:spacing w:val="-4"/>
                                <w:sz w:val="20"/>
                                <w:szCs w:val="20"/>
                              </w:rPr>
                            </w:pPr>
                            <w:r>
                              <w:rPr>
                                <w:rFonts w:asciiTheme="majorEastAsia" w:eastAsiaTheme="majorEastAsia" w:hAnsiTheme="majorEastAsia" w:hint="eastAsia"/>
                                <w:spacing w:val="-4"/>
                                <w:sz w:val="20"/>
                                <w:szCs w:val="20"/>
                              </w:rPr>
                              <w:t xml:space="preserve">　　　　 ＢＰＳＤ</w:t>
                            </w:r>
                            <w:r w:rsidRPr="00494401">
                              <w:rPr>
                                <w:rFonts w:asciiTheme="majorEastAsia" w:eastAsiaTheme="majorEastAsia" w:hAnsiTheme="majorEastAsia" w:hint="eastAsia"/>
                                <w:sz w:val="20"/>
                                <w:szCs w:val="20"/>
                              </w:rPr>
                              <w:t>関連の基本調査項目では</w:t>
                            </w:r>
                            <w:r>
                              <w:rPr>
                                <w:rFonts w:asciiTheme="majorEastAsia" w:eastAsiaTheme="majorEastAsia" w:hAnsiTheme="majorEastAsia" w:hint="eastAsia"/>
                                <w:sz w:val="20"/>
                                <w:szCs w:val="20"/>
                              </w:rPr>
                              <w:t>、（　）が発生しているかどうかで</w:t>
                            </w:r>
                            <w:r w:rsidR="003F6616">
                              <w:rPr>
                                <w:rFonts w:asciiTheme="majorEastAsia" w:eastAsiaTheme="majorEastAsia" w:hAnsiTheme="majorEastAsia" w:hint="eastAsia"/>
                                <w:sz w:val="20"/>
                                <w:szCs w:val="20"/>
                              </w:rPr>
                              <w:t>選択</w:t>
                            </w:r>
                            <w:r>
                              <w:rPr>
                                <w:rFonts w:asciiTheme="majorEastAsia" w:eastAsiaTheme="majorEastAsia" w:hAnsiTheme="majorEastAsia" w:hint="eastAsia"/>
                                <w:sz w:val="20"/>
                                <w:szCs w:val="20"/>
                              </w:rPr>
                              <w:t>する。</w:t>
                            </w:r>
                          </w:p>
                          <w:p w:rsidR="00622B23" w:rsidRPr="00494401" w:rsidRDefault="00622B23" w:rsidP="00175410">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行動</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日常生活上の支障</w:t>
                            </w:r>
                          </w:p>
                          <w:p w:rsidR="00622B23" w:rsidRPr="00870B70" w:rsidRDefault="00622B23" w:rsidP="00175410">
                            <w:pPr>
                              <w:ind w:firstLineChars="450" w:firstLine="828"/>
                              <w:rPr>
                                <w:rFonts w:asciiTheme="majorEastAsia" w:eastAsiaTheme="majorEastAsia" w:hAnsiTheme="majorEastAsia"/>
                                <w:spacing w:val="-8"/>
                                <w:sz w:val="20"/>
                                <w:szCs w:val="20"/>
                              </w:rPr>
                            </w:pPr>
                          </w:p>
                          <w:p w:rsidR="00622B23" w:rsidRDefault="00622B23" w:rsidP="00175410">
                            <w:pPr>
                              <w:rPr>
                                <w:rFonts w:ascii="HGPｺﾞｼｯｸE" w:eastAsia="HGPｺﾞｼｯｸE" w:hAnsi="HGPｺﾞｼｯｸE"/>
                                <w:b/>
                                <w:u w:val="single"/>
                              </w:rPr>
                            </w:pPr>
                          </w:p>
                          <w:p w:rsidR="00622B23" w:rsidRDefault="00622B23" w:rsidP="001754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0" style="position:absolute;left:0;text-align:left;margin-left:37pt;margin-top:3.65pt;width:472.5pt;height:60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" filled="f" strokecolor="black [3213]" strokeweight="1pt">
                <v:textbox>
                  <w:txbxContent>
                    <w:p w:rsidR="00622B23" w:rsidRPr="002916DF"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sidRPr="002434A0">
                        <w:rPr>
                          <w:rFonts w:ascii="HGPｺﾞｼｯｸE" w:eastAsia="HGPｺﾞｼｯｸE" w:hAnsi="HGPｺﾞｼｯｸE"/>
                          <w:b/>
                          <w:u w:val="single"/>
                        </w:rPr>
                        <w:t>１</w:t>
                      </w:r>
                      <w:r>
                        <w:rPr>
                          <w:rFonts w:ascii="Palatino Linotype" w:hAnsi="Palatino Linotype" w:hint="eastAsia"/>
                          <w:b/>
                        </w:rPr>
                        <w:t xml:space="preserve">　</w:t>
                      </w:r>
                      <w:r>
                        <w:rPr>
                          <w:rFonts w:ascii="Palatino Linotype" w:hAnsi="Palatino Linotype" w:hint="eastAsia"/>
                          <w:b/>
                        </w:rPr>
                        <w:t xml:space="preserve"> </w:t>
                      </w:r>
                      <w:r w:rsidRPr="002916DF">
                        <w:rPr>
                          <w:rFonts w:asciiTheme="majorEastAsia" w:eastAsiaTheme="majorEastAsia" w:hAnsiTheme="majorEastAsia" w:hint="eastAsia"/>
                          <w:sz w:val="20"/>
                          <w:szCs w:val="20"/>
                        </w:rPr>
                        <w:t>【要介護認定の基本設計】（）に当てはまる言葉を選んでください。</w:t>
                      </w:r>
                    </w:p>
                    <w:p w:rsidR="00622B23" w:rsidRDefault="00622B23" w:rsidP="00175410">
                      <w:pPr>
                        <w:ind w:left="900" w:hangingChars="450" w:hanging="900"/>
                        <w:rPr>
                          <w:rFonts w:asciiTheme="majorEastAsia" w:eastAsiaTheme="majorEastAsia" w:hAnsiTheme="majorEastAsia"/>
                          <w:sz w:val="20"/>
                          <w:szCs w:val="20"/>
                        </w:rPr>
                      </w:pPr>
                      <w:r w:rsidRPr="002916DF">
                        <w:rPr>
                          <w:rFonts w:asciiTheme="majorEastAsia" w:eastAsiaTheme="majorEastAsia" w:hAnsiTheme="majorEastAsia" w:hint="eastAsia"/>
                          <w:sz w:val="20"/>
                          <w:szCs w:val="20"/>
                        </w:rPr>
                        <w:t xml:space="preserve">　　　　 要介護認定は、一次判定ソフトによる判定から、介護認定審査会における認定まで、原則として</w:t>
                      </w:r>
                      <w:r>
                        <w:rPr>
                          <w:rFonts w:asciiTheme="majorEastAsia" w:eastAsiaTheme="majorEastAsia" w:hAnsiTheme="majorEastAsia" w:hint="eastAsia"/>
                          <w:sz w:val="20"/>
                          <w:szCs w:val="20"/>
                        </w:rPr>
                        <w:t>、（　）の判断によって審査が行われる。</w:t>
                      </w:r>
                    </w:p>
                    <w:p w:rsidR="00622B23" w:rsidRPr="00B60AF2"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sidRPr="00B60AF2">
                        <w:rPr>
                          <w:rFonts w:asciiTheme="majorEastAsia" w:eastAsiaTheme="majorEastAsia" w:hAnsiTheme="majorEastAsia" w:hint="eastAsia"/>
                          <w:sz w:val="20"/>
                          <w:szCs w:val="20"/>
                        </w:rPr>
                        <w:t xml:space="preserve"> 介護の手間</w:t>
                      </w:r>
                    </w:p>
                    <w:p w:rsidR="00622B23" w:rsidRPr="00B60AF2" w:rsidRDefault="00622B23" w:rsidP="00175410">
                      <w:pPr>
                        <w:rPr>
                          <w:rFonts w:asciiTheme="majorEastAsia" w:eastAsiaTheme="majorEastAsia" w:hAnsiTheme="majorEastAsia"/>
                          <w:sz w:val="20"/>
                          <w:szCs w:val="20"/>
                        </w:rPr>
                      </w:pPr>
                      <w:r w:rsidRPr="00B60AF2">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sidRPr="00B60AF2">
                        <w:rPr>
                          <w:rFonts w:asciiTheme="majorEastAsia" w:eastAsiaTheme="majorEastAsia" w:hAnsiTheme="majorEastAsia" w:hint="eastAsia"/>
                          <w:sz w:val="20"/>
                          <w:szCs w:val="20"/>
                        </w:rPr>
                        <w:t xml:space="preserve"> 身体の状態像</w:t>
                      </w:r>
                    </w:p>
                    <w:p w:rsidR="00622B23" w:rsidRPr="002916DF" w:rsidRDefault="00622B23" w:rsidP="00175410">
                      <w:pPr>
                        <w:rPr>
                          <w:rFonts w:asciiTheme="majorEastAsia" w:eastAsiaTheme="majorEastAsia" w:hAnsiTheme="majorEastAsia"/>
                          <w:sz w:val="20"/>
                          <w:szCs w:val="20"/>
                        </w:rPr>
                      </w:pPr>
                      <w:r w:rsidRPr="00B60AF2">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 xml:space="preserve"> 身体の能力</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 xml:space="preserve">２ </w:t>
                      </w:r>
                      <w:r>
                        <w:rPr>
                          <w:rFonts w:ascii="HGPｺﾞｼｯｸE" w:eastAsia="HGPｺﾞｼｯｸE" w:hAnsi="HGPｺﾞｼｯｸE" w:hint="eastAsia"/>
                          <w:b/>
                        </w:rPr>
                        <w:t xml:space="preserve">  </w:t>
                      </w:r>
                      <w:r w:rsidRPr="002434A0">
                        <w:rPr>
                          <w:rFonts w:asciiTheme="majorEastAsia" w:eastAsiaTheme="majorEastAsia" w:hAnsiTheme="majorEastAsia" w:hint="eastAsia"/>
                          <w:sz w:val="20"/>
                          <w:szCs w:val="20"/>
                        </w:rPr>
                        <w:t>【評価軸】</w:t>
                      </w:r>
                      <w:r>
                        <w:rPr>
                          <w:rFonts w:asciiTheme="majorEastAsia" w:eastAsiaTheme="majorEastAsia" w:hAnsiTheme="majorEastAsia" w:hint="eastAsia"/>
                          <w:sz w:val="20"/>
                          <w:szCs w:val="20"/>
                        </w:rPr>
                        <w:t>正しければ○、誤っていれば×を選択してください。</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「麻痺」「寝返り」「歩行」「洗身」「つめ切り」など『１群』はすべて能力で評価する基本</w:t>
                      </w:r>
                    </w:p>
                    <w:p w:rsidR="00622B23" w:rsidRDefault="00622B23" w:rsidP="00AE64E2">
                      <w:pPr>
                        <w:ind w:firstLineChars="450" w:firstLine="900"/>
                        <w:rPr>
                          <w:rFonts w:ascii="HGPｺﾞｼｯｸE" w:eastAsia="HGPｺﾞｼｯｸE" w:hAnsi="HGPｺﾞｼｯｸE"/>
                          <w:b/>
                          <w:sz w:val="20"/>
                          <w:szCs w:val="20"/>
                        </w:rPr>
                      </w:pPr>
                      <w:r>
                        <w:rPr>
                          <w:rFonts w:asciiTheme="majorEastAsia" w:eastAsiaTheme="majorEastAsia" w:hAnsiTheme="majorEastAsia" w:hint="eastAsia"/>
                          <w:sz w:val="20"/>
                          <w:szCs w:val="20"/>
                        </w:rPr>
                        <w:t>調査項目である。</w:t>
                      </w:r>
                    </w:p>
                    <w:p w:rsidR="00622B23" w:rsidRDefault="00622B23" w:rsidP="00175410">
                      <w:pPr>
                        <w:rPr>
                          <w:rFonts w:ascii="Palatino Linotype" w:eastAsia="HG丸ｺﾞｼｯｸM-PRO" w:hAnsi="Palatino Linotype"/>
                          <w:sz w:val="20"/>
                          <w:szCs w:val="20"/>
                        </w:rPr>
                      </w:pPr>
                      <w:r>
                        <w:rPr>
                          <w:rFonts w:ascii="HGPｺﾞｼｯｸE" w:eastAsia="HGPｺﾞｼｯｸE" w:hAnsi="HGPｺﾞｼｯｸE" w:hint="eastAsia"/>
                          <w:b/>
                          <w:sz w:val="20"/>
                          <w:szCs w:val="20"/>
                        </w:rPr>
                        <w:t xml:space="preserve">　　　　　　 </w:t>
                      </w:r>
                      <w:r>
                        <w:rPr>
                          <w:rFonts w:ascii="Palatino Linotype" w:eastAsia="HG丸ｺﾞｼｯｸM-PRO" w:hAnsi="Palatino Linotype" w:hint="eastAsia"/>
                          <w:sz w:val="20"/>
                          <w:szCs w:val="20"/>
                        </w:rPr>
                        <w:t>◎</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p>
                    <w:p w:rsidR="00622B23" w:rsidRDefault="00622B23" w:rsidP="00175410">
                      <w:pPr>
                        <w:rPr>
                          <w:rFonts w:ascii="Palatino Linotype" w:eastAsia="HG丸ｺﾞｼｯｸM-PRO" w:hAnsi="Palatino Linotype"/>
                          <w:sz w:val="20"/>
                          <w:szCs w:val="20"/>
                        </w:rPr>
                      </w:pP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３</w:t>
                      </w:r>
                      <w:r>
                        <w:rPr>
                          <w:rFonts w:ascii="HGPｺﾞｼｯｸE" w:eastAsia="HGPｺﾞｼｯｸE" w:hAnsi="HGPｺﾞｼｯｸE" w:hint="eastAsia"/>
                        </w:rPr>
                        <w:t xml:space="preserve">　  </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評価軸</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「移乗」「ズボン等の着脱」[簡単な調理」は、どの評価軸の項目ですか。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 xml:space="preserve"> 介助の方法</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能力</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有無</w:t>
                      </w: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４</w:t>
                      </w:r>
                      <w:r>
                        <w:rPr>
                          <w:rFonts w:ascii="HGPｺﾞｼｯｸE" w:eastAsia="HGPｺﾞｼｯｸE" w:hAnsi="HGPｺﾞｼｯｸE" w:hint="eastAsia"/>
                          <w:b/>
                        </w:rPr>
                        <w:t xml:space="preserve">　　</w:t>
                      </w:r>
                      <w:r>
                        <w:rPr>
                          <w:rFonts w:ascii="HGPｺﾞｼｯｸE" w:eastAsia="HGPｺﾞｼｯｸE" w:hAnsi="HGPｺﾞｼｯｸE" w:hint="eastAsia"/>
                        </w:rPr>
                        <w:t xml:space="preserve"> </w:t>
                      </w:r>
                      <w:r w:rsidRPr="00B60AF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特記事項</w:t>
                      </w:r>
                      <w:r w:rsidRPr="00B60AF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介護の手間の平均的な出現頻度の記載方法について、最も適切なものは次のどれ</w:t>
                      </w:r>
                    </w:p>
                    <w:p w:rsidR="00622B23" w:rsidRDefault="00622B23" w:rsidP="00AE64E2">
                      <w:pPr>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ですか。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頻繁に</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週２回</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ときどき</w:t>
                      </w:r>
                    </w:p>
                    <w:p w:rsidR="00622B23" w:rsidRDefault="00622B23" w:rsidP="00175410">
                      <w:pPr>
                        <w:rPr>
                          <w:rFonts w:ascii="HGPｺﾞｼｯｸE" w:eastAsia="HGPｺﾞｼｯｸE" w:hAnsi="HGPｺﾞｼｯｸE"/>
                          <w:b/>
                          <w:u w:val="single"/>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５</w:t>
                      </w:r>
                      <w:r>
                        <w:rPr>
                          <w:rFonts w:asciiTheme="majorEastAsia" w:eastAsiaTheme="majorEastAsia" w:hAnsiTheme="majorEastAsia" w:hint="eastAsia"/>
                          <w:sz w:val="20"/>
                          <w:szCs w:val="20"/>
                        </w:rPr>
                        <w:t xml:space="preserve">　　【能力】基本調査で、どの選択肢を選択すればよいですか。</w:t>
                      </w:r>
                    </w:p>
                    <w:p w:rsidR="00622B23" w:rsidRDefault="00622B23" w:rsidP="00175410">
                      <w:pPr>
                        <w:ind w:left="900" w:hangingChars="450" w:hanging="900"/>
                        <w:rPr>
                          <w:rFonts w:asciiTheme="majorEastAsia" w:eastAsiaTheme="majorEastAsia" w:hAnsiTheme="majorEastAsia"/>
                          <w:spacing w:val="-8"/>
                          <w:sz w:val="20"/>
                          <w:szCs w:val="20"/>
                        </w:rPr>
                      </w:pPr>
                      <w:r>
                        <w:rPr>
                          <w:rFonts w:asciiTheme="majorEastAsia" w:eastAsiaTheme="majorEastAsia" w:hAnsiTheme="majorEastAsia" w:hint="eastAsia"/>
                          <w:sz w:val="20"/>
                          <w:szCs w:val="20"/>
                        </w:rPr>
                        <w:t xml:space="preserve">　　　　</w:t>
                      </w:r>
                      <w:r w:rsidRPr="003D155B">
                        <w:rPr>
                          <w:rFonts w:asciiTheme="majorEastAsia" w:eastAsiaTheme="majorEastAsia" w:hAnsiTheme="majorEastAsia" w:hint="eastAsia"/>
                          <w:spacing w:val="-8"/>
                          <w:sz w:val="20"/>
                          <w:szCs w:val="20"/>
                        </w:rPr>
                        <w:t xml:space="preserve"> 「寝返り」「起き上がり」「歩行」などを、習慣的に体を支える目的ではなく、自分の体の一部を支えにして、行うことができ</w:t>
                      </w:r>
                      <w:r>
                        <w:rPr>
                          <w:rFonts w:asciiTheme="majorEastAsia" w:eastAsiaTheme="majorEastAsia" w:hAnsiTheme="majorEastAsia" w:hint="eastAsia"/>
                          <w:spacing w:val="-8"/>
                          <w:sz w:val="20"/>
                          <w:szCs w:val="20"/>
                        </w:rPr>
                        <w:t>る。</w:t>
                      </w:r>
                    </w:p>
                    <w:p w:rsidR="00622B23" w:rsidRPr="00494401" w:rsidRDefault="00622B23" w:rsidP="00175410">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つかまらないでできる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p>
                    <w:p w:rsidR="00622B23" w:rsidRDefault="00622B23" w:rsidP="00175410">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６</w:t>
                      </w:r>
                      <w:r>
                        <w:rPr>
                          <w:rFonts w:asciiTheme="majorEastAsia" w:eastAsiaTheme="majorEastAsia" w:hAnsiTheme="majorEastAsia" w:hint="eastAsia"/>
                          <w:sz w:val="20"/>
                          <w:szCs w:val="20"/>
                        </w:rPr>
                        <w:t xml:space="preserve">　　【介助の方法】（　）に当てはまる言葉を選んでください。</w:t>
                      </w:r>
                    </w:p>
                    <w:p w:rsidR="00622B23" w:rsidRPr="00BB16A6" w:rsidRDefault="00622B23" w:rsidP="00175410">
                      <w:pPr>
                        <w:ind w:left="900" w:hangingChars="450" w:hanging="900"/>
                        <w:rPr>
                          <w:rFonts w:asciiTheme="majorEastAsia" w:eastAsiaTheme="majorEastAsia" w:hAnsiTheme="majorEastAsia"/>
                          <w:spacing w:val="-12"/>
                          <w:sz w:val="20"/>
                          <w:szCs w:val="20"/>
                        </w:rPr>
                      </w:pPr>
                      <w:r>
                        <w:rPr>
                          <w:rFonts w:asciiTheme="majorEastAsia" w:eastAsiaTheme="majorEastAsia" w:hAnsiTheme="majorEastAsia" w:hint="eastAsia"/>
                          <w:sz w:val="20"/>
                          <w:szCs w:val="20"/>
                        </w:rPr>
                        <w:t xml:space="preserve">　　　　</w:t>
                      </w:r>
                      <w:r w:rsidRPr="003D155B">
                        <w:rPr>
                          <w:rFonts w:asciiTheme="majorEastAsia" w:eastAsiaTheme="majorEastAsia" w:hAnsiTheme="majorEastAsia" w:hint="eastAsia"/>
                          <w:spacing w:val="-4"/>
                          <w:sz w:val="20"/>
                          <w:szCs w:val="20"/>
                        </w:rPr>
                        <w:t xml:space="preserve"> </w:t>
                      </w:r>
                      <w:r w:rsidRPr="00BB16A6">
                        <w:rPr>
                          <w:rFonts w:asciiTheme="majorEastAsia" w:eastAsiaTheme="majorEastAsia" w:hAnsiTheme="majorEastAsia" w:hint="eastAsia"/>
                          <w:spacing w:val="-12"/>
                          <w:sz w:val="20"/>
                          <w:szCs w:val="20"/>
                        </w:rPr>
                        <w:t>基本調査では、「一定期間」（　）の状況において、より頻回に見られる状況に基づき選択する。（つめ切りを除く。）</w:t>
                      </w:r>
                    </w:p>
                    <w:p w:rsidR="00622B23" w:rsidRPr="00494401" w:rsidRDefault="00622B23" w:rsidP="00175410">
                      <w:pPr>
                        <w:ind w:firstLineChars="400" w:firstLine="800"/>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調査日より概ね過去１か月</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調査日より概ね過去２週間</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調査日より概ね過去１週間</w:t>
                      </w:r>
                    </w:p>
                    <w:p w:rsidR="00622B23" w:rsidRDefault="00622B23" w:rsidP="00175410">
                      <w:pPr>
                        <w:rPr>
                          <w:rFonts w:asciiTheme="majorEastAsia" w:eastAsiaTheme="majorEastAsia" w:hAnsiTheme="majorEastAsia"/>
                          <w:spacing w:val="-4"/>
                          <w:sz w:val="20"/>
                          <w:szCs w:val="20"/>
                        </w:rPr>
                      </w:pPr>
                    </w:p>
                    <w:p w:rsidR="00622B23" w:rsidRPr="00494401" w:rsidRDefault="00622B23" w:rsidP="00175410">
                      <w:pPr>
                        <w:rPr>
                          <w:rFonts w:asciiTheme="majorEastAsia" w:eastAsiaTheme="majorEastAsia" w:hAnsiTheme="majorEastAsia"/>
                          <w:spacing w:val="-4"/>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７</w:t>
                      </w:r>
                      <w:r>
                        <w:rPr>
                          <w:rFonts w:asciiTheme="majorEastAsia" w:eastAsiaTheme="majorEastAsia" w:hAnsiTheme="majorEastAsia" w:hint="eastAsia"/>
                          <w:sz w:val="20"/>
                          <w:szCs w:val="20"/>
                        </w:rPr>
                        <w:t xml:space="preserve">　　【有無</w:t>
                      </w:r>
                      <w:r w:rsidRPr="00494401">
                        <w:rPr>
                          <w:rFonts w:asciiTheme="majorEastAsia" w:eastAsiaTheme="majorEastAsia" w:hAnsiTheme="majorEastAsia" w:hint="eastAsia"/>
                          <w:spacing w:val="-20"/>
                          <w:sz w:val="20"/>
                          <w:szCs w:val="20"/>
                        </w:rPr>
                        <w:t>（ＢＰＳＤ</w:t>
                      </w:r>
                      <w:r w:rsidRPr="00494401">
                        <w:rPr>
                          <w:rFonts w:asciiTheme="majorEastAsia" w:eastAsiaTheme="majorEastAsia" w:hAnsiTheme="majorEastAsia" w:hint="eastAsia"/>
                          <w:spacing w:val="-8"/>
                          <w:sz w:val="20"/>
                          <w:szCs w:val="20"/>
                        </w:rPr>
                        <w:t>関連</w:t>
                      </w:r>
                      <w:r w:rsidRPr="00494401">
                        <w:rPr>
                          <w:rFonts w:asciiTheme="majorEastAsia" w:eastAsiaTheme="majorEastAsia" w:hAnsiTheme="majorEastAsia" w:hint="eastAsia"/>
                          <w:spacing w:val="-20"/>
                          <w:sz w:val="20"/>
                          <w:szCs w:val="20"/>
                        </w:rPr>
                        <w:t>）</w:t>
                      </w:r>
                      <w:r>
                        <w:rPr>
                          <w:rFonts w:asciiTheme="majorEastAsia" w:eastAsiaTheme="majorEastAsia" w:hAnsiTheme="majorEastAsia" w:hint="eastAsia"/>
                          <w:sz w:val="20"/>
                          <w:szCs w:val="20"/>
                        </w:rPr>
                        <w:t>】（　）に当てはまる言葉を選んでください。</w:t>
                      </w:r>
                    </w:p>
                    <w:p w:rsidR="00622B23" w:rsidRDefault="00622B23" w:rsidP="00175410">
                      <w:pPr>
                        <w:rPr>
                          <w:rFonts w:asciiTheme="majorEastAsia" w:eastAsiaTheme="majorEastAsia" w:hAnsiTheme="majorEastAsia"/>
                          <w:spacing w:val="-4"/>
                          <w:sz w:val="20"/>
                          <w:szCs w:val="20"/>
                        </w:rPr>
                      </w:pPr>
                      <w:r>
                        <w:rPr>
                          <w:rFonts w:asciiTheme="majorEastAsia" w:eastAsiaTheme="majorEastAsia" w:hAnsiTheme="majorEastAsia" w:hint="eastAsia"/>
                          <w:spacing w:val="-4"/>
                          <w:sz w:val="20"/>
                          <w:szCs w:val="20"/>
                        </w:rPr>
                        <w:t xml:space="preserve">　　　　 ＢＰＳＤ</w:t>
                      </w:r>
                      <w:r w:rsidRPr="00494401">
                        <w:rPr>
                          <w:rFonts w:asciiTheme="majorEastAsia" w:eastAsiaTheme="majorEastAsia" w:hAnsiTheme="majorEastAsia" w:hint="eastAsia"/>
                          <w:sz w:val="20"/>
                          <w:szCs w:val="20"/>
                        </w:rPr>
                        <w:t>関連の基本調査項目では</w:t>
                      </w:r>
                      <w:r>
                        <w:rPr>
                          <w:rFonts w:asciiTheme="majorEastAsia" w:eastAsiaTheme="majorEastAsia" w:hAnsiTheme="majorEastAsia" w:hint="eastAsia"/>
                          <w:sz w:val="20"/>
                          <w:szCs w:val="20"/>
                        </w:rPr>
                        <w:t>、（　）が発生しているかどうかで</w:t>
                      </w:r>
                      <w:r w:rsidR="003F6616">
                        <w:rPr>
                          <w:rFonts w:asciiTheme="majorEastAsia" w:eastAsiaTheme="majorEastAsia" w:hAnsiTheme="majorEastAsia" w:hint="eastAsia"/>
                          <w:sz w:val="20"/>
                          <w:szCs w:val="20"/>
                        </w:rPr>
                        <w:t>選択</w:t>
                      </w:r>
                      <w:r>
                        <w:rPr>
                          <w:rFonts w:asciiTheme="majorEastAsia" w:eastAsiaTheme="majorEastAsia" w:hAnsiTheme="majorEastAsia" w:hint="eastAsia"/>
                          <w:sz w:val="20"/>
                          <w:szCs w:val="20"/>
                        </w:rPr>
                        <w:t>する。</w:t>
                      </w:r>
                    </w:p>
                    <w:p w:rsidR="00622B23" w:rsidRPr="00494401" w:rsidRDefault="00622B23" w:rsidP="00175410">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行動</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w:t>
                      </w:r>
                    </w:p>
                    <w:p w:rsidR="00622B23" w:rsidRDefault="00622B23" w:rsidP="00175410">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日常生活上の支障</w:t>
                      </w:r>
                    </w:p>
                    <w:p w:rsidR="00622B23" w:rsidRPr="00870B70" w:rsidRDefault="00622B23" w:rsidP="00175410">
                      <w:pPr>
                        <w:ind w:firstLineChars="450" w:firstLine="828"/>
                        <w:rPr>
                          <w:rFonts w:asciiTheme="majorEastAsia" w:eastAsiaTheme="majorEastAsia" w:hAnsiTheme="majorEastAsia"/>
                          <w:spacing w:val="-8"/>
                          <w:sz w:val="20"/>
                          <w:szCs w:val="20"/>
                        </w:rPr>
                      </w:pPr>
                    </w:p>
                    <w:p w:rsidR="00622B23" w:rsidRDefault="00622B23" w:rsidP="00175410">
                      <w:pPr>
                        <w:rPr>
                          <w:rFonts w:ascii="HGPｺﾞｼｯｸE" w:eastAsia="HGPｺﾞｼｯｸE" w:hAnsi="HGPｺﾞｼｯｸE"/>
                          <w:b/>
                          <w:u w:val="single"/>
                        </w:rPr>
                      </w:pPr>
                    </w:p>
                    <w:p w:rsidR="00622B23" w:rsidRDefault="00622B23" w:rsidP="00175410">
                      <w:pPr>
                        <w:jc w:val="center"/>
                      </w:pPr>
                    </w:p>
                  </w:txbxContent>
                </v:textbox>
              </v:rect>
            </w:pict>
          </mc:Fallback>
        </mc:AlternateContent>
      </w:r>
    </w:p>
    <w:p w:rsidR="00EC7332" w:rsidRDefault="00EC7332" w:rsidP="00080891"/>
    <w:p w:rsidR="00EC7332" w:rsidRDefault="00EC7332" w:rsidP="00080891">
      <w:pPr>
        <w:rPr>
          <w:rFonts w:asciiTheme="majorEastAsia" w:eastAsiaTheme="majorEastAsia" w:hAnsiTheme="majorEastAsia"/>
          <w:sz w:val="20"/>
          <w:szCs w:val="20"/>
        </w:rPr>
      </w:pPr>
    </w:p>
    <w:p w:rsidR="00EC7332" w:rsidRDefault="00EC7332"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175410" w:rsidRDefault="00175410"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316E22" w:rsidRDefault="00316E22" w:rsidP="00080891">
      <w:pPr>
        <w:rPr>
          <w:rFonts w:ascii="HGPｺﾞｼｯｸE" w:eastAsia="HGPｺﾞｼｯｸE" w:hAnsi="HGPｺﾞｼｯｸE"/>
          <w:b/>
          <w:u w:val="single"/>
        </w:rPr>
      </w:pPr>
    </w:p>
    <w:p w:rsidR="00EC7332" w:rsidRPr="0049419A" w:rsidRDefault="00EC7332" w:rsidP="00080891">
      <w:pPr>
        <w:rPr>
          <w:rFonts w:asciiTheme="majorEastAsia" w:eastAsiaTheme="majorEastAsia" w:hAnsiTheme="majorEastAsia"/>
          <w:sz w:val="20"/>
          <w:szCs w:val="20"/>
        </w:rPr>
      </w:pPr>
    </w:p>
    <w:p w:rsidR="00EC7332" w:rsidRDefault="00EC7332" w:rsidP="00D47AF0">
      <w:pPr>
        <w:rPr>
          <w:rFonts w:asciiTheme="majorEastAsia" w:eastAsiaTheme="majorEastAsia" w:hAnsiTheme="majorEastAsia"/>
          <w:sz w:val="20"/>
          <w:szCs w:val="20"/>
        </w:rPr>
      </w:pPr>
    </w:p>
    <w:p w:rsidR="00EC7332" w:rsidRDefault="00EC7332"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8E504D" w:rsidP="00D47AF0">
      <w:pPr>
        <w:tabs>
          <w:tab w:val="left" w:pos="881"/>
        </w:tabs>
        <w:rPr>
          <w:rFonts w:asciiTheme="majorEastAsia" w:eastAsiaTheme="majorEastAsia" w:hAnsiTheme="majorEastAsia"/>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13536" behindDoc="0" locked="0" layoutInCell="1" allowOverlap="1" wp14:anchorId="73DB4F1C" wp14:editId="3F76D5B7">
                <wp:simplePos x="0" y="0"/>
                <wp:positionH relativeFrom="column">
                  <wp:posOffset>486248</wp:posOffset>
                </wp:positionH>
                <wp:positionV relativeFrom="paragraph">
                  <wp:posOffset>-100330</wp:posOffset>
                </wp:positionV>
                <wp:extent cx="5943600" cy="8006080"/>
                <wp:effectExtent l="0" t="0" r="19050" b="13970"/>
                <wp:wrapNone/>
                <wp:docPr id="44" name="正方形/長方形 44"/>
                <wp:cNvGraphicFramePr/>
                <a:graphic xmlns:a="http://schemas.openxmlformats.org/drawingml/2006/main">
                  <a:graphicData uri="http://schemas.microsoft.com/office/word/2010/wordprocessingShape">
                    <wps:wsp>
                      <wps:cNvSpPr/>
                      <wps:spPr>
                        <a:xfrm>
                          <a:off x="0" y="0"/>
                          <a:ext cx="5943600" cy="8006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８</w:t>
                            </w:r>
                            <w:r>
                              <w:rPr>
                                <w:rFonts w:asciiTheme="majorEastAsia" w:eastAsiaTheme="majorEastAsia" w:hAnsiTheme="majorEastAsia" w:hint="eastAsia"/>
                                <w:sz w:val="20"/>
                                <w:szCs w:val="20"/>
                              </w:rPr>
                              <w:t xml:space="preserve">　　【有無（過去１４日間に受けた特別な医療）】（　）に当てはまる言葉を選んでください。</w:t>
                            </w:r>
                          </w:p>
                          <w:p w:rsidR="00622B23" w:rsidRPr="00494401" w:rsidRDefault="00622B23" w:rsidP="00EE386E">
                            <w:pPr>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　）により行われる特別な医療は該当しない。（ただし、すべて医師の指示に基づく。）</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看護師</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家族</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必要な研修を修了した介護福祉士</w:t>
                            </w:r>
                          </w:p>
                          <w:p w:rsidR="00622B23" w:rsidRPr="0049419A" w:rsidRDefault="00622B23" w:rsidP="00EE386E">
                            <w:pPr>
                              <w:rPr>
                                <w:rFonts w:asciiTheme="majorEastAsia" w:eastAsiaTheme="majorEastAsia" w:hAnsiTheme="majorEastAsia"/>
                                <w:sz w:val="20"/>
                                <w:szCs w:val="20"/>
                              </w:rPr>
                            </w:pPr>
                          </w:p>
                          <w:p w:rsidR="00622B23"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９</w:t>
                            </w:r>
                            <w:r>
                              <w:rPr>
                                <w:rFonts w:ascii="HGPｺﾞｼｯｸE" w:eastAsia="HGPｺﾞｼｯｸE" w:hAnsi="HGPｺﾞｼｯｸE" w:hint="eastAsia"/>
                                <w:sz w:val="20"/>
                                <w:szCs w:val="20"/>
                              </w:rPr>
                              <w:t xml:space="preserve">　　　</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1-４起き上がり</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基本調査で、どの選択肢を選択すれば良いですか。</w:t>
                            </w:r>
                            <w:r w:rsidRPr="00870B70">
                              <w:rPr>
                                <w:rFonts w:asciiTheme="majorEastAsia" w:eastAsiaTheme="majorEastAsia" w:hAnsiTheme="majorEastAsia" w:hint="eastAsia"/>
                                <w:sz w:val="20"/>
                                <w:szCs w:val="20"/>
                              </w:rPr>
                              <w:t xml:space="preserve">　</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体を支える目的ではなく、習慣的にベッド</w:t>
                            </w:r>
                            <w:r w:rsidR="003F6616">
                              <w:rPr>
                                <w:rFonts w:asciiTheme="majorEastAsia" w:eastAsiaTheme="majorEastAsia" w:hAnsiTheme="majorEastAsia" w:hint="eastAsia"/>
                                <w:sz w:val="20"/>
                                <w:szCs w:val="20"/>
                              </w:rPr>
                              <w:t>上</w:t>
                            </w:r>
                            <w:r>
                              <w:rPr>
                                <w:rFonts w:asciiTheme="majorEastAsia" w:eastAsiaTheme="majorEastAsia" w:hAnsiTheme="majorEastAsia" w:hint="eastAsia"/>
                                <w:sz w:val="20"/>
                                <w:szCs w:val="20"/>
                              </w:rPr>
                              <w:t>に手をついて起き上がる。</w:t>
                            </w:r>
                          </w:p>
                          <w:p w:rsidR="00622B23" w:rsidRDefault="00622B23" w:rsidP="00EE386E">
                            <w:pPr>
                              <w:ind w:firstLineChars="450" w:firstLine="9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つかまらないでできる。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EE386E"/>
                          <w:p w:rsidR="00622B23" w:rsidRDefault="00622B23" w:rsidP="00EE386E">
                            <w:pPr>
                              <w:tabs>
                                <w:tab w:val="left" w:pos="881"/>
                              </w:tabs>
                              <w:rPr>
                                <w:rFonts w:ascii="HGPｺﾞｼｯｸE" w:eastAsia="HGPｺﾞｼｯｸE" w:hAnsi="HGPｺﾞｼｯｸE"/>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１０</w:t>
                            </w:r>
                            <w:r>
                              <w:rPr>
                                <w:rFonts w:asciiTheme="majorEastAsia" w:eastAsiaTheme="majorEastAsia" w:hAnsiTheme="majorEastAsia" w:hint="eastAsia"/>
                                <w:sz w:val="20"/>
                                <w:szCs w:val="20"/>
                              </w:rPr>
                              <w:t xml:space="preserve">　【1-7歩行】基本調査で、どの選択肢を選択すれば良いですか。</w:t>
                            </w:r>
                            <w:r>
                              <w:rPr>
                                <w:rFonts w:ascii="HGPｺﾞｼｯｸE" w:eastAsia="HGPｺﾞｼｯｸE" w:hAnsi="HGPｺﾞｼｯｸE" w:hint="eastAsia"/>
                                <w:sz w:val="20"/>
                                <w:szCs w:val="20"/>
                              </w:rPr>
                              <w:t xml:space="preserve">　</w:t>
                            </w:r>
                          </w:p>
                          <w:p w:rsidR="00622B23" w:rsidRDefault="00622B23" w:rsidP="00EE386E">
                            <w:pPr>
                              <w:tabs>
                                <w:tab w:val="left" w:pos="881"/>
                              </w:tabs>
                              <w:rPr>
                                <w:rFonts w:asciiTheme="majorEastAsia" w:eastAsiaTheme="majorEastAsia" w:hAnsiTheme="majorEastAsia"/>
                                <w:sz w:val="20"/>
                                <w:szCs w:val="20"/>
                              </w:rPr>
                            </w:pPr>
                            <w:r>
                              <w:rPr>
                                <w:rFonts w:ascii="HGPｺﾞｼｯｸE" w:eastAsia="HGPｺﾞｼｯｸE" w:hAnsi="HGPｺﾞｼｯｸE" w:hint="eastAsia"/>
                                <w:sz w:val="20"/>
                                <w:szCs w:val="20"/>
                              </w:rPr>
                              <w:t xml:space="preserve">　　　　　 </w:t>
                            </w:r>
                            <w:r w:rsidRPr="00C2429B">
                              <w:rPr>
                                <w:rFonts w:asciiTheme="majorEastAsia" w:eastAsiaTheme="majorEastAsia" w:hAnsiTheme="majorEastAsia" w:hint="eastAsia"/>
                                <w:sz w:val="20"/>
                                <w:szCs w:val="20"/>
                              </w:rPr>
                              <w:t xml:space="preserve"> 途中で</w:t>
                            </w:r>
                            <w:r>
                              <w:rPr>
                                <w:rFonts w:asciiTheme="majorEastAsia" w:eastAsiaTheme="majorEastAsia" w:hAnsiTheme="majorEastAsia" w:hint="eastAsia"/>
                                <w:sz w:val="20"/>
                                <w:szCs w:val="20"/>
                              </w:rPr>
                              <w:t>座り込み休憩しつつ、何かにつかまれば５m歩くことができる。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EE386E">
                            <w:pPr>
                              <w:rPr>
                                <w:rFonts w:asciiTheme="majorEastAsia" w:eastAsiaTheme="majorEastAsia" w:hAnsiTheme="majorEastAsia"/>
                                <w:sz w:val="20"/>
                                <w:szCs w:val="20"/>
                              </w:rPr>
                            </w:pPr>
                          </w:p>
                          <w:p w:rsidR="00622B23" w:rsidRPr="00C2429B"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１１</w:t>
                            </w:r>
                            <w:r>
                              <w:rPr>
                                <w:rFonts w:asciiTheme="majorEastAsia" w:eastAsiaTheme="majorEastAsia" w:hAnsiTheme="majorEastAsia" w:hint="eastAsia"/>
                                <w:sz w:val="20"/>
                                <w:szCs w:val="20"/>
                              </w:rPr>
                              <w:t xml:space="preserve">　【1-12視力】（　）に当てはまる言葉を選んでください。</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「視力」は（　）かどうかで</w:t>
                            </w:r>
                            <w:r w:rsidR="003F6616">
                              <w:rPr>
                                <w:rFonts w:asciiTheme="majorEastAsia" w:eastAsiaTheme="majorEastAsia" w:hAnsiTheme="majorEastAsia" w:hint="eastAsia"/>
                                <w:sz w:val="20"/>
                                <w:szCs w:val="20"/>
                              </w:rPr>
                              <w:t>評価</w:t>
                            </w:r>
                            <w:r>
                              <w:rPr>
                                <w:rFonts w:asciiTheme="majorEastAsia" w:eastAsiaTheme="majorEastAsia" w:hAnsiTheme="majorEastAsia" w:hint="eastAsia"/>
                                <w:sz w:val="20"/>
                                <w:szCs w:val="20"/>
                              </w:rPr>
                              <w:t>する。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見えないことで日常生活上支障がある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見えないことで介助が発生している</w:t>
                            </w:r>
                          </w:p>
                          <w:p w:rsidR="00622B23" w:rsidRDefault="00622B23" w:rsidP="00EE386E">
                            <w:pPr>
                              <w:rPr>
                                <w:rFonts w:asciiTheme="majorEastAsia" w:eastAsiaTheme="majorEastAsia" w:hAnsiTheme="majorEastAsia"/>
                                <w:sz w:val="20"/>
                                <w:szCs w:val="20"/>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１２</w:t>
                            </w:r>
                            <w:r>
                              <w:rPr>
                                <w:rFonts w:asciiTheme="majorEastAsia" w:eastAsiaTheme="majorEastAsia" w:hAnsiTheme="majorEastAsia" w:hint="eastAsia"/>
                                <w:sz w:val="20"/>
                                <w:szCs w:val="20"/>
                              </w:rPr>
                              <w:t xml:space="preserve">　【3-4短期記憶】</w:t>
                            </w:r>
                          </w:p>
                          <w:p w:rsidR="00622B23" w:rsidRPr="00F60D30"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調査当日の状況と日頃の状況が異なる場合について、正しいものはどれですか。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調査日の状況で選択する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より頻回な状況で選択する</w:t>
                            </w:r>
                          </w:p>
                          <w:p w:rsidR="00622B23"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もっとも能力が低下した状態で選択する</w:t>
                            </w:r>
                          </w:p>
                          <w:p w:rsidR="00622B23" w:rsidRDefault="00622B23" w:rsidP="00EE386E">
                            <w:pPr>
                              <w:tabs>
                                <w:tab w:val="left" w:pos="881"/>
                              </w:tabs>
                              <w:rPr>
                                <w:rFonts w:asciiTheme="majorEastAsia" w:eastAsiaTheme="majorEastAsia" w:hAnsiTheme="majorEastAsia"/>
                                <w:sz w:val="20"/>
                                <w:szCs w:val="20"/>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１３</w:t>
                            </w:r>
                            <w:r>
                              <w:rPr>
                                <w:rFonts w:asciiTheme="majorEastAsia" w:eastAsiaTheme="majorEastAsia" w:hAnsiTheme="majorEastAsia" w:hint="eastAsia"/>
                                <w:sz w:val="20"/>
                                <w:szCs w:val="20"/>
                              </w:rPr>
                              <w:t xml:space="preserve">　【1-10洗身】</w:t>
                            </w:r>
                          </w:p>
                          <w:p w:rsidR="00622B23" w:rsidRPr="00F60D30"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洗髪や入浴は「洗身」に含まれますか。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洗髪や入浴も含まれる。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入浴のみ含まれる。</w:t>
                            </w:r>
                          </w:p>
                          <w:p w:rsidR="00622B23"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洗髪も入浴も含まれない。</w:t>
                            </w:r>
                          </w:p>
                          <w:p w:rsidR="00622B23" w:rsidRDefault="00622B23" w:rsidP="00EE386E">
                            <w:pPr>
                              <w:tabs>
                                <w:tab w:val="left" w:pos="881"/>
                              </w:tabs>
                              <w:rPr>
                                <w:rFonts w:ascii="HGPｺﾞｼｯｸE" w:eastAsia="HGPｺﾞｼｯｸE" w:hAnsi="HGPｺﾞｼｯｸE"/>
                                <w:b/>
                                <w:u w:val="single"/>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１４</w:t>
                            </w:r>
                            <w:r>
                              <w:rPr>
                                <w:rFonts w:asciiTheme="majorEastAsia" w:eastAsiaTheme="majorEastAsia" w:hAnsiTheme="majorEastAsia" w:hint="eastAsia"/>
                                <w:sz w:val="20"/>
                                <w:szCs w:val="20"/>
                              </w:rPr>
                              <w:t xml:space="preserve">　【2-2移動】</w:t>
                            </w:r>
                          </w:p>
                          <w:p w:rsidR="00622B23" w:rsidRDefault="00622B23" w:rsidP="00EE386E">
                            <w:pPr>
                              <w:tabs>
                                <w:tab w:val="left" w:pos="881"/>
                              </w:tabs>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室内は自力で移動しているが、週2回の通院外出時は一部介助が行われている。この場合、</w:t>
                            </w:r>
                          </w:p>
                          <w:p w:rsidR="00622B23" w:rsidRDefault="00622B23" w:rsidP="00EE386E">
                            <w:pPr>
                              <w:tabs>
                                <w:tab w:val="left" w:pos="881"/>
                              </w:tabs>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正しいものはどれですか。（ただし、不適切な状況にはないものとします。）</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「介助されていない」を選択し、外出時の介助は「特記事項」に記載する。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室内移動時と外出時の中間を取って「見守り」を選択する。</w:t>
                            </w:r>
                          </w:p>
                          <w:p w:rsidR="00622B23" w:rsidRPr="00F60D30"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「一部介助」を選択し、室内の状況は「特記事項」に記載する。</w:t>
                            </w:r>
                          </w:p>
                          <w:p w:rsidR="00622B23" w:rsidRPr="00EE386E" w:rsidRDefault="00622B23" w:rsidP="00316E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31" style="position:absolute;left:0;text-align:left;margin-left:38.3pt;margin-top:-7.9pt;width:468pt;height:63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" filled="f" strokecolor="black [3213]" strokeweight="1pt">
                <v:textbox>
                  <w:txbxContent>
                    <w:p w:rsidR="00622B23"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８</w:t>
                      </w:r>
                      <w:r>
                        <w:rPr>
                          <w:rFonts w:asciiTheme="majorEastAsia" w:eastAsiaTheme="majorEastAsia" w:hAnsiTheme="majorEastAsia" w:hint="eastAsia"/>
                          <w:sz w:val="20"/>
                          <w:szCs w:val="20"/>
                        </w:rPr>
                        <w:t xml:space="preserve">　　【有無（過去１４日間に受けた特別な医療）】（　）に当てはまる言葉を選んでください。</w:t>
                      </w:r>
                    </w:p>
                    <w:p w:rsidR="00622B23" w:rsidRPr="00494401" w:rsidRDefault="00622B23" w:rsidP="00EE386E">
                      <w:pPr>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　）により行われる特別な医療は該当しない。（ただし、すべて医師の指示に基づく。）</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看護師</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家族</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必要な研修を修了した介護福祉士</w:t>
                      </w:r>
                    </w:p>
                    <w:p w:rsidR="00622B23" w:rsidRPr="0049419A" w:rsidRDefault="00622B23" w:rsidP="00EE386E">
                      <w:pPr>
                        <w:rPr>
                          <w:rFonts w:asciiTheme="majorEastAsia" w:eastAsiaTheme="majorEastAsia" w:hAnsiTheme="majorEastAsia"/>
                          <w:sz w:val="20"/>
                          <w:szCs w:val="20"/>
                        </w:rPr>
                      </w:pPr>
                    </w:p>
                    <w:p w:rsidR="00622B23"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９</w:t>
                      </w:r>
                      <w:r>
                        <w:rPr>
                          <w:rFonts w:ascii="HGPｺﾞｼｯｸE" w:eastAsia="HGPｺﾞｼｯｸE" w:hAnsi="HGPｺﾞｼｯｸE" w:hint="eastAsia"/>
                          <w:sz w:val="20"/>
                          <w:szCs w:val="20"/>
                        </w:rPr>
                        <w:t xml:space="preserve">　　　</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1-４起き上がり</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基本調査で、どの選択肢を選択すれば良いですか。</w:t>
                      </w:r>
                      <w:r w:rsidRPr="00870B70">
                        <w:rPr>
                          <w:rFonts w:asciiTheme="majorEastAsia" w:eastAsiaTheme="majorEastAsia" w:hAnsiTheme="majorEastAsia" w:hint="eastAsia"/>
                          <w:sz w:val="20"/>
                          <w:szCs w:val="20"/>
                        </w:rPr>
                        <w:t xml:space="preserve">　</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体を支える目的ではなく、習慣的にベッド</w:t>
                      </w:r>
                      <w:r w:rsidR="003F6616">
                        <w:rPr>
                          <w:rFonts w:asciiTheme="majorEastAsia" w:eastAsiaTheme="majorEastAsia" w:hAnsiTheme="majorEastAsia" w:hint="eastAsia"/>
                          <w:sz w:val="20"/>
                          <w:szCs w:val="20"/>
                        </w:rPr>
                        <w:t>上</w:t>
                      </w:r>
                      <w:r>
                        <w:rPr>
                          <w:rFonts w:asciiTheme="majorEastAsia" w:eastAsiaTheme="majorEastAsia" w:hAnsiTheme="majorEastAsia" w:hint="eastAsia"/>
                          <w:sz w:val="20"/>
                          <w:szCs w:val="20"/>
                        </w:rPr>
                        <w:t>に手をついて起き上がる。</w:t>
                      </w:r>
                    </w:p>
                    <w:p w:rsidR="00622B23" w:rsidRDefault="00622B23" w:rsidP="00EE386E">
                      <w:pPr>
                        <w:ind w:firstLineChars="450" w:firstLine="9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つかまらないでできる。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EE386E"/>
                    <w:p w:rsidR="00622B23" w:rsidRDefault="00622B23" w:rsidP="00EE386E">
                      <w:pPr>
                        <w:tabs>
                          <w:tab w:val="left" w:pos="881"/>
                        </w:tabs>
                        <w:rPr>
                          <w:rFonts w:ascii="HGPｺﾞｼｯｸE" w:eastAsia="HGPｺﾞｼｯｸE" w:hAnsi="HGPｺﾞｼｯｸE"/>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１０</w:t>
                      </w:r>
                      <w:r>
                        <w:rPr>
                          <w:rFonts w:asciiTheme="majorEastAsia" w:eastAsiaTheme="majorEastAsia" w:hAnsiTheme="majorEastAsia" w:hint="eastAsia"/>
                          <w:sz w:val="20"/>
                          <w:szCs w:val="20"/>
                        </w:rPr>
                        <w:t xml:space="preserve">　【1-7歩行】基本調査で、どの選択肢を選択すれば良いですか。</w:t>
                      </w:r>
                      <w:r>
                        <w:rPr>
                          <w:rFonts w:ascii="HGPｺﾞｼｯｸE" w:eastAsia="HGPｺﾞｼｯｸE" w:hAnsi="HGPｺﾞｼｯｸE" w:hint="eastAsia"/>
                          <w:sz w:val="20"/>
                          <w:szCs w:val="20"/>
                        </w:rPr>
                        <w:t xml:space="preserve">　</w:t>
                      </w:r>
                    </w:p>
                    <w:p w:rsidR="00622B23" w:rsidRDefault="00622B23" w:rsidP="00EE386E">
                      <w:pPr>
                        <w:tabs>
                          <w:tab w:val="left" w:pos="881"/>
                        </w:tabs>
                        <w:rPr>
                          <w:rFonts w:asciiTheme="majorEastAsia" w:eastAsiaTheme="majorEastAsia" w:hAnsiTheme="majorEastAsia"/>
                          <w:sz w:val="20"/>
                          <w:szCs w:val="20"/>
                        </w:rPr>
                      </w:pPr>
                      <w:r>
                        <w:rPr>
                          <w:rFonts w:ascii="HGPｺﾞｼｯｸE" w:eastAsia="HGPｺﾞｼｯｸE" w:hAnsi="HGPｺﾞｼｯｸE" w:hint="eastAsia"/>
                          <w:sz w:val="20"/>
                          <w:szCs w:val="20"/>
                        </w:rPr>
                        <w:t xml:space="preserve">　　　　　 </w:t>
                      </w:r>
                      <w:r w:rsidRPr="00C2429B">
                        <w:rPr>
                          <w:rFonts w:asciiTheme="majorEastAsia" w:eastAsiaTheme="majorEastAsia" w:hAnsiTheme="majorEastAsia" w:hint="eastAsia"/>
                          <w:sz w:val="20"/>
                          <w:szCs w:val="20"/>
                        </w:rPr>
                        <w:t xml:space="preserve"> 途中で</w:t>
                      </w:r>
                      <w:r>
                        <w:rPr>
                          <w:rFonts w:asciiTheme="majorEastAsia" w:eastAsiaTheme="majorEastAsia" w:hAnsiTheme="majorEastAsia" w:hint="eastAsia"/>
                          <w:sz w:val="20"/>
                          <w:szCs w:val="20"/>
                        </w:rPr>
                        <w:t>座り込み休憩しつつ、何かにつかまれば５m歩くことができる。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622B23" w:rsidRDefault="00622B23" w:rsidP="00EE386E">
                      <w:pPr>
                        <w:rPr>
                          <w:rFonts w:asciiTheme="majorEastAsia" w:eastAsiaTheme="majorEastAsia" w:hAnsiTheme="majorEastAsia"/>
                          <w:sz w:val="20"/>
                          <w:szCs w:val="20"/>
                        </w:rPr>
                      </w:pPr>
                    </w:p>
                    <w:p w:rsidR="00622B23" w:rsidRPr="00C2429B" w:rsidRDefault="00622B23" w:rsidP="00EE386E">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１１</w:t>
                      </w:r>
                      <w:r>
                        <w:rPr>
                          <w:rFonts w:asciiTheme="majorEastAsia" w:eastAsiaTheme="majorEastAsia" w:hAnsiTheme="majorEastAsia" w:hint="eastAsia"/>
                          <w:sz w:val="20"/>
                          <w:szCs w:val="20"/>
                        </w:rPr>
                        <w:t xml:space="preserve">　【1-12視力】（　）に当てはまる言葉を選んでください。</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「視力」は（　）かどうかで</w:t>
                      </w:r>
                      <w:r w:rsidR="003F6616">
                        <w:rPr>
                          <w:rFonts w:asciiTheme="majorEastAsia" w:eastAsiaTheme="majorEastAsia" w:hAnsiTheme="majorEastAsia" w:hint="eastAsia"/>
                          <w:sz w:val="20"/>
                          <w:szCs w:val="20"/>
                        </w:rPr>
                        <w:t>評価</w:t>
                      </w:r>
                      <w:r>
                        <w:rPr>
                          <w:rFonts w:asciiTheme="majorEastAsia" w:eastAsiaTheme="majorEastAsia" w:hAnsiTheme="majorEastAsia" w:hint="eastAsia"/>
                          <w:sz w:val="20"/>
                          <w:szCs w:val="20"/>
                        </w:rPr>
                        <w:t>する。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見えないことで日常生活上支障がある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見えないことで介助が発生している</w:t>
                      </w:r>
                    </w:p>
                    <w:p w:rsidR="00622B23" w:rsidRDefault="00622B23" w:rsidP="00EE386E">
                      <w:pPr>
                        <w:rPr>
                          <w:rFonts w:asciiTheme="majorEastAsia" w:eastAsiaTheme="majorEastAsia" w:hAnsiTheme="majorEastAsia"/>
                          <w:sz w:val="20"/>
                          <w:szCs w:val="20"/>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１２</w:t>
                      </w:r>
                      <w:r>
                        <w:rPr>
                          <w:rFonts w:asciiTheme="majorEastAsia" w:eastAsiaTheme="majorEastAsia" w:hAnsiTheme="majorEastAsia" w:hint="eastAsia"/>
                          <w:sz w:val="20"/>
                          <w:szCs w:val="20"/>
                        </w:rPr>
                        <w:t xml:space="preserve">　【3-4短期記憶】</w:t>
                      </w:r>
                    </w:p>
                    <w:p w:rsidR="00622B23" w:rsidRPr="00F60D30"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調査当日の状況と日頃の状況が異なる場合について、正しいものはどれですか。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調査日の状況で選択する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より頻回な状況で選択する</w:t>
                      </w:r>
                    </w:p>
                    <w:p w:rsidR="00622B23"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もっとも能力が低下した状態で選択する</w:t>
                      </w:r>
                    </w:p>
                    <w:p w:rsidR="00622B23" w:rsidRDefault="00622B23" w:rsidP="00EE386E">
                      <w:pPr>
                        <w:tabs>
                          <w:tab w:val="left" w:pos="881"/>
                        </w:tabs>
                        <w:rPr>
                          <w:rFonts w:asciiTheme="majorEastAsia" w:eastAsiaTheme="majorEastAsia" w:hAnsiTheme="majorEastAsia"/>
                          <w:sz w:val="20"/>
                          <w:szCs w:val="20"/>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１３</w:t>
                      </w:r>
                      <w:r>
                        <w:rPr>
                          <w:rFonts w:asciiTheme="majorEastAsia" w:eastAsiaTheme="majorEastAsia" w:hAnsiTheme="majorEastAsia" w:hint="eastAsia"/>
                          <w:sz w:val="20"/>
                          <w:szCs w:val="20"/>
                        </w:rPr>
                        <w:t xml:space="preserve">　【1-10洗身】</w:t>
                      </w:r>
                    </w:p>
                    <w:p w:rsidR="00622B23" w:rsidRPr="00F60D30"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洗髪や入浴は「洗身」に含まれますか。</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洗髪や入浴も含まれる。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入浴のみ含まれる。</w:t>
                      </w:r>
                    </w:p>
                    <w:p w:rsidR="00622B23" w:rsidRDefault="00622B23" w:rsidP="00EE386E">
                      <w:pPr>
                        <w:tabs>
                          <w:tab w:val="left" w:pos="88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洗髪も入浴も含まれない。</w:t>
                      </w:r>
                    </w:p>
                    <w:p w:rsidR="00622B23" w:rsidRDefault="00622B23" w:rsidP="00EE386E">
                      <w:pPr>
                        <w:tabs>
                          <w:tab w:val="left" w:pos="881"/>
                        </w:tabs>
                        <w:rPr>
                          <w:rFonts w:ascii="HGPｺﾞｼｯｸE" w:eastAsia="HGPｺﾞｼｯｸE" w:hAnsi="HGPｺﾞｼｯｸE"/>
                          <w:b/>
                          <w:u w:val="single"/>
                        </w:rPr>
                      </w:pPr>
                    </w:p>
                    <w:p w:rsidR="00622B23" w:rsidRDefault="00622B23" w:rsidP="00EE386E">
                      <w:pPr>
                        <w:tabs>
                          <w:tab w:val="left" w:pos="881"/>
                        </w:tabs>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１４</w:t>
                      </w:r>
                      <w:r>
                        <w:rPr>
                          <w:rFonts w:asciiTheme="majorEastAsia" w:eastAsiaTheme="majorEastAsia" w:hAnsiTheme="majorEastAsia" w:hint="eastAsia"/>
                          <w:sz w:val="20"/>
                          <w:szCs w:val="20"/>
                        </w:rPr>
                        <w:t xml:space="preserve">　【2-2移動】</w:t>
                      </w:r>
                    </w:p>
                    <w:p w:rsidR="00622B23" w:rsidRDefault="00622B23" w:rsidP="00EE386E">
                      <w:pPr>
                        <w:tabs>
                          <w:tab w:val="left" w:pos="881"/>
                        </w:tabs>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室内は自力で移動しているが、週2回の通院外出時は一部介助が行われている。この場合、</w:t>
                      </w:r>
                    </w:p>
                    <w:p w:rsidR="00622B23" w:rsidRDefault="00622B23" w:rsidP="00EE386E">
                      <w:pPr>
                        <w:tabs>
                          <w:tab w:val="left" w:pos="881"/>
                        </w:tabs>
                        <w:ind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正しいものはどれですか。（ただし、不適切な状況にはないものとします。）</w:t>
                      </w:r>
                    </w:p>
                    <w:p w:rsidR="00622B23" w:rsidRPr="00494401" w:rsidRDefault="00622B23" w:rsidP="00EE386E">
                      <w:pPr>
                        <w:ind w:firstLineChars="450" w:firstLine="9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「介助されていない」を選択し、外出時の介助は「特記事項」に記載する。</w:t>
                      </w:r>
                    </w:p>
                    <w:p w:rsidR="00622B23"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室内移動時と外出時の中間を取って「見守り」を選択する。</w:t>
                      </w:r>
                    </w:p>
                    <w:p w:rsidR="00622B23" w:rsidRPr="00F60D30" w:rsidRDefault="00622B23" w:rsidP="00EE386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「一部介助」を選択し、室内の状況は「特記事項」に記載する。</w:t>
                      </w:r>
                    </w:p>
                    <w:p w:rsidR="00622B23" w:rsidRPr="00EE386E" w:rsidRDefault="00622B23" w:rsidP="00316E22">
                      <w:pPr>
                        <w:jc w:val="center"/>
                      </w:pPr>
                    </w:p>
                  </w:txbxContent>
                </v:textbox>
              </v:rect>
            </w:pict>
          </mc:Fallback>
        </mc:AlternateContent>
      </w: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E386E" w:rsidRDefault="00EE386E" w:rsidP="00D47AF0">
      <w:pPr>
        <w:tabs>
          <w:tab w:val="left" w:pos="881"/>
        </w:tabs>
        <w:rPr>
          <w:rFonts w:asciiTheme="majorEastAsia" w:eastAsiaTheme="majorEastAsia" w:hAnsiTheme="majorEastAsia"/>
          <w:sz w:val="20"/>
          <w:szCs w:val="20"/>
        </w:rPr>
      </w:pPr>
    </w:p>
    <w:p w:rsidR="00EC7332" w:rsidRDefault="00EC7332" w:rsidP="00D47AF0">
      <w:pPr>
        <w:rPr>
          <w:rFonts w:ascii="HGPｺﾞｼｯｸE" w:eastAsia="HGPｺﾞｼｯｸE" w:hAnsi="HGPｺﾞｼｯｸE"/>
          <w:b/>
          <w:u w:val="single"/>
        </w:rPr>
      </w:pPr>
    </w:p>
    <w:p w:rsidR="00273BC2" w:rsidRPr="00273BC2" w:rsidRDefault="00273BC2" w:rsidP="005C4CA1">
      <w:pPr>
        <w:ind w:leftChars="-236" w:left="-283" w:hangingChars="118" w:hanging="283"/>
        <w:rPr>
          <w:noProof/>
        </w:rPr>
      </w:pPr>
    </w:p>
    <w:p w:rsidR="001A0B9E" w:rsidRDefault="001A0B9E" w:rsidP="001A0B9E">
      <w:pPr>
        <w:jc w:val="center"/>
        <w:rPr>
          <w:rFonts w:ascii="ＭＳ ゴシック" w:eastAsia="ＭＳ ゴシック" w:hAnsi="ＭＳ ゴシック"/>
          <w:sz w:val="36"/>
          <w:szCs w:val="36"/>
        </w:rPr>
      </w:pPr>
      <w:r>
        <w:rPr>
          <w:rFonts w:hint="eastAsia"/>
          <w:noProof/>
        </w:rPr>
        <w:t xml:space="preserve">　　　　</w:t>
      </w:r>
    </w:p>
    <w:p w:rsidR="001A0B9E" w:rsidRDefault="001A0B9E"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4A4745" w:rsidP="001A0B9E">
      <w:pPr>
        <w:jc w:val="center"/>
        <w:rPr>
          <w:rFonts w:ascii="ＭＳ ゴシック" w:eastAsia="ＭＳ ゴシック" w:hAnsi="ＭＳ ゴシック"/>
          <w:sz w:val="36"/>
          <w:szCs w:val="36"/>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11488" behindDoc="0" locked="0" layoutInCell="1" allowOverlap="1" wp14:anchorId="57F244FF" wp14:editId="044DC7B4">
                <wp:simplePos x="0" y="0"/>
                <wp:positionH relativeFrom="column">
                  <wp:posOffset>450215</wp:posOffset>
                </wp:positionH>
                <wp:positionV relativeFrom="paragraph">
                  <wp:posOffset>38735</wp:posOffset>
                </wp:positionV>
                <wp:extent cx="5981700" cy="795337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5981700" cy="795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AE64E2">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１５</w:t>
                            </w:r>
                            <w:r>
                              <w:rPr>
                                <w:rFonts w:asciiTheme="majorEastAsia" w:eastAsiaTheme="majorEastAsia" w:hAnsiTheme="majorEastAsia" w:hint="eastAsia"/>
                                <w:sz w:val="20"/>
                                <w:szCs w:val="20"/>
                              </w:rPr>
                              <w:t xml:space="preserve">  【2-4食事摂取】基本調査で、どの選択肢を選択すれば良いですか。　</w:t>
                            </w:r>
                          </w:p>
                          <w:p w:rsidR="00622B23" w:rsidRPr="00056407" w:rsidRDefault="00622B23" w:rsidP="00AE64E2">
                            <w:pPr>
                              <w:ind w:left="900" w:hangingChars="450" w:hanging="9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中心静脈栄養のみで、経口での食事は全く摂っていない。（ただし、不適切な状況にはないものとします。）</w:t>
                            </w:r>
                          </w:p>
                          <w:tbl>
                            <w:tblPr>
                              <w:tblStyle w:val="ad"/>
                              <w:tblW w:w="11199" w:type="dxa"/>
                              <w:tblInd w:w="-176" w:type="dxa"/>
                              <w:tblLook w:val="04A0" w:firstRow="1" w:lastRow="0" w:firstColumn="1" w:lastColumn="0" w:noHBand="0" w:noVBand="1"/>
                            </w:tblPr>
                            <w:tblGrid>
                              <w:gridCol w:w="11199"/>
                            </w:tblGrid>
                            <w:tr w:rsidR="00622B23" w:rsidTr="00622B23">
                              <w:tc>
                                <w:tcPr>
                                  <w:tcW w:w="11199" w:type="dxa"/>
                                  <w:tcBorders>
                                    <w:top w:val="nil"/>
                                    <w:left w:val="nil"/>
                                    <w:bottom w:val="nil"/>
                                    <w:right w:val="nil"/>
                                  </w:tcBorders>
                                </w:tcPr>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全介助</w:t>
                                  </w:r>
                                </w:p>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介助されていない</w:t>
                                  </w:r>
                                </w:p>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見守り</w:t>
                                  </w:r>
                                  <w:r w:rsidR="003F6616">
                                    <w:rPr>
                                      <w:rFonts w:asciiTheme="majorEastAsia" w:eastAsiaTheme="majorEastAsia" w:hAnsiTheme="majorEastAsia" w:hint="eastAsia"/>
                                      <w:sz w:val="20"/>
                                      <w:szCs w:val="20"/>
                                    </w:rPr>
                                    <w:t>等</w:t>
                                  </w:r>
                                </w:p>
                                <w:p w:rsidR="00622B23" w:rsidRDefault="00622B23" w:rsidP="00622B23">
                                  <w:pPr>
                                    <w:ind w:firstLineChars="550" w:firstLine="1100"/>
                                    <w:rPr>
                                      <w:rFonts w:asciiTheme="majorEastAsia" w:eastAsiaTheme="majorEastAsia" w:hAnsiTheme="majorEastAsia"/>
                                      <w:sz w:val="20"/>
                                      <w:szCs w:val="20"/>
                                    </w:rPr>
                                  </w:pPr>
                                </w:p>
                                <w:p w:rsidR="00622B23" w:rsidRDefault="00622B23" w:rsidP="00622B23">
                                  <w:pPr>
                                    <w:ind w:firstLineChars="100" w:firstLine="241"/>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１６</w:t>
                                  </w:r>
                                  <w:r>
                                    <w:rPr>
                                      <w:rFonts w:asciiTheme="majorEastAsia" w:eastAsiaTheme="majorEastAsia" w:hAnsiTheme="majorEastAsia" w:hint="eastAsia"/>
                                      <w:sz w:val="20"/>
                                      <w:szCs w:val="20"/>
                                    </w:rPr>
                                    <w:t xml:space="preserve">  【2-4食事摂取】（　）に当てはまる言葉を選んでください。</w:t>
                                  </w:r>
                                </w:p>
                                <w:p w:rsidR="00622B23" w:rsidRDefault="00622B23" w:rsidP="00AE64E2">
                                  <w:pPr>
                                    <w:ind w:left="840" w:hangingChars="350" w:hanging="840"/>
                                    <w:rPr>
                                      <w:rFonts w:asciiTheme="majorEastAsia" w:eastAsiaTheme="majorEastAsia" w:hAnsiTheme="majorEastAsia"/>
                                      <w:spacing w:val="-2"/>
                                      <w:sz w:val="20"/>
                                      <w:szCs w:val="20"/>
                                    </w:rPr>
                                  </w:pPr>
                                  <w:r>
                                    <w:rPr>
                                      <w:rFonts w:hint="eastAsia"/>
                                    </w:rPr>
                                    <w:t xml:space="preserve">　　　</w:t>
                                  </w:r>
                                  <w:r>
                                    <w:rPr>
                                      <w:rFonts w:hint="eastAsia"/>
                                    </w:rPr>
                                    <w:t xml:space="preserve">  </w:t>
                                  </w:r>
                                  <w:r w:rsidRPr="00056407">
                                    <w:rPr>
                                      <w:rFonts w:asciiTheme="majorEastAsia" w:eastAsiaTheme="majorEastAsia" w:hAnsiTheme="majorEastAsia" w:hint="eastAsia"/>
                                      <w:spacing w:val="-2"/>
                                      <w:sz w:val="20"/>
                                      <w:szCs w:val="20"/>
                                    </w:rPr>
                                    <w:t>「食事摂取」は、通常の経口摂取の場合では、（　）の行為のことである。（ただし、不適切</w:t>
                                  </w:r>
                                </w:p>
                                <w:p w:rsidR="00622B23" w:rsidRPr="00056407" w:rsidRDefault="00622B23" w:rsidP="00622B23">
                                  <w:pPr>
                                    <w:ind w:leftChars="350" w:left="840" w:firstLineChars="150" w:firstLine="294"/>
                                    <w:rPr>
                                      <w:rFonts w:asciiTheme="majorEastAsia" w:eastAsiaTheme="majorEastAsia" w:hAnsiTheme="majorEastAsia"/>
                                      <w:sz w:val="20"/>
                                      <w:szCs w:val="20"/>
                                    </w:rPr>
                                  </w:pPr>
                                  <w:r w:rsidRPr="00056407">
                                    <w:rPr>
                                      <w:rFonts w:asciiTheme="majorEastAsia" w:eastAsiaTheme="majorEastAsia" w:hAnsiTheme="majorEastAsia" w:hint="eastAsia"/>
                                      <w:spacing w:val="-2"/>
                                      <w:sz w:val="20"/>
                                      <w:szCs w:val="20"/>
                                    </w:rPr>
                                    <w:t>な状況にはないものと</w:t>
                                  </w:r>
                                  <w:r>
                                    <w:rPr>
                                      <w:rFonts w:asciiTheme="majorEastAsia" w:eastAsiaTheme="majorEastAsia" w:hAnsiTheme="majorEastAsia" w:hint="eastAsia"/>
                                      <w:sz w:val="20"/>
                                      <w:szCs w:val="20"/>
                                    </w:rPr>
                                    <w:t>します。）</w:t>
                                  </w:r>
                                </w:p>
                                <w:p w:rsidR="00622B23" w:rsidRPr="00056407" w:rsidRDefault="00622B23" w:rsidP="00622B23">
                                  <w:pPr>
                                    <w:ind w:firstLineChars="550" w:firstLine="11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食堂に移動し、食事を口に入れるまで</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食事の配膳から後片付けまで</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配膳後の食器から食事を口に入れるまで</w:t>
                                  </w:r>
                                </w:p>
                                <w:p w:rsidR="00622B23" w:rsidRDefault="00622B23" w:rsidP="00622B23"/>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１７</w:t>
                                  </w:r>
                                  <w:r>
                                    <w:rPr>
                                      <w:rFonts w:asciiTheme="majorEastAsia" w:eastAsiaTheme="majorEastAsia" w:hAnsiTheme="majorEastAsia" w:hint="eastAsia"/>
                                      <w:sz w:val="20"/>
                                      <w:szCs w:val="20"/>
                                    </w:rPr>
                                    <w:t xml:space="preserve">　【1-1麻痺等の有無】（　）に当てはまる言葉を選んでください。</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座位による上肢の麻痺等の確認動作で（　）できなければ「麻痺あり」とする。</w:t>
                                  </w:r>
                                </w:p>
                                <w:p w:rsidR="00622B23" w:rsidRPr="00FF0641" w:rsidRDefault="00622B23" w:rsidP="00622B23">
                                  <w:pPr>
                                    <w:ind w:firstLineChars="550" w:firstLine="11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F0641">
                                    <w:rPr>
                                      <w:rFonts w:asciiTheme="majorEastAsia" w:eastAsiaTheme="majorEastAsia" w:hAnsiTheme="majorEastAsia" w:hint="eastAsia"/>
                                      <w:sz w:val="20"/>
                                      <w:szCs w:val="20"/>
                                    </w:rPr>
                                    <w:t>前方もしくは</w:t>
                                  </w:r>
                                  <w:r>
                                    <w:rPr>
                                      <w:rFonts w:asciiTheme="majorEastAsia" w:eastAsiaTheme="majorEastAsia" w:hAnsiTheme="majorEastAsia" w:hint="eastAsia"/>
                                      <w:sz w:val="20"/>
                                      <w:szCs w:val="20"/>
                                    </w:rPr>
                                    <w:t>横のどちらかが</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前方・横ともに</w:t>
                                  </w:r>
                                </w:p>
                                <w:p w:rsidR="00622B23" w:rsidRDefault="00622B23" w:rsidP="00622B23">
                                  <w:pPr>
                                    <w:rPr>
                                      <w:rFonts w:asciiTheme="majorEastAsia" w:eastAsiaTheme="majorEastAsia" w:hAnsiTheme="majorEastAsia"/>
                                      <w:sz w:val="20"/>
                                      <w:szCs w:val="20"/>
                                    </w:rPr>
                                  </w:pPr>
                                </w:p>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１８</w:t>
                                  </w:r>
                                  <w:r>
                                    <w:rPr>
                                      <w:rFonts w:asciiTheme="majorEastAsia" w:eastAsiaTheme="majorEastAsia" w:hAnsiTheme="majorEastAsia" w:hint="eastAsia"/>
                                      <w:sz w:val="20"/>
                                      <w:szCs w:val="20"/>
                                    </w:rPr>
                                    <w:t xml:space="preserve">　【1-1麻痺等の有無】</w:t>
                                  </w:r>
                                </w:p>
                                <w:p w:rsidR="00622B23" w:rsidRPr="00EC7332" w:rsidRDefault="00622B23" w:rsidP="00622B23">
                                  <w:pPr>
                                    <w:rPr>
                                      <w:noProof/>
                                    </w:rPr>
                                  </w:pPr>
                                  <w:r>
                                    <w:rPr>
                                      <w:rFonts w:asciiTheme="majorEastAsia" w:eastAsiaTheme="majorEastAsia" w:hAnsiTheme="majorEastAsia" w:hint="eastAsia"/>
                                      <w:sz w:val="20"/>
                                      <w:szCs w:val="20"/>
                                    </w:rPr>
                                    <w:t xml:space="preserve">　　　　   四肢が欠損して確認動作が行えない場合、基本調査ではどれを選択しますか。</w:t>
                                  </w:r>
                                  <w:r>
                                    <w:rPr>
                                      <w:rFonts w:hint="eastAsia"/>
                                      <w:noProof/>
                                    </w:rPr>
                                    <w:t xml:space="preserve"> </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「欠損している部位」と「その他」を選択する。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「欠損している部位」を選択する。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「その他」を選択する。</w:t>
                                  </w:r>
                                </w:p>
                                <w:p w:rsidR="00622B23" w:rsidRPr="001613D6" w:rsidRDefault="00622B23" w:rsidP="00622B23">
                                  <w:pPr>
                                    <w:rPr>
                                      <w:noProof/>
                                    </w:rPr>
                                  </w:pPr>
                                </w:p>
                                <w:p w:rsidR="00622B23" w:rsidRDefault="00622B23" w:rsidP="00622B23">
                                  <w:pPr>
                                    <w:ind w:firstLineChars="100" w:firstLine="241"/>
                                    <w:rPr>
                                      <w:noProof/>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１９</w:t>
                                  </w:r>
                                  <w:r>
                                    <w:rPr>
                                      <w:rFonts w:asciiTheme="majorEastAsia" w:eastAsiaTheme="majorEastAsia" w:hAnsiTheme="majorEastAsia" w:hint="eastAsia"/>
                                      <w:sz w:val="20"/>
                                      <w:szCs w:val="20"/>
                                    </w:rPr>
                                    <w:t xml:space="preserve">　【4-5同じ話をする】（　）に当てはまる言葉を選んでください。　</w:t>
                                  </w:r>
                                </w:p>
                                <w:p w:rsidR="00622B23" w:rsidRPr="001613D6" w:rsidRDefault="00622B23" w:rsidP="00622B23">
                                  <w:pPr>
                                    <w:rPr>
                                      <w:rFonts w:asciiTheme="majorEastAsia" w:eastAsiaTheme="majorEastAsia" w:hAnsiTheme="majorEastAsia"/>
                                      <w:noProof/>
                                      <w:sz w:val="20"/>
                                      <w:szCs w:val="20"/>
                                    </w:rPr>
                                  </w:pPr>
                                  <w:r>
                                    <w:rPr>
                                      <w:rFonts w:hint="eastAsia"/>
                                      <w:noProof/>
                                    </w:rPr>
                                    <w:t xml:space="preserve">　　　　</w:t>
                                  </w:r>
                                  <w:r w:rsidRPr="001613D6">
                                    <w:rPr>
                                      <w:rFonts w:asciiTheme="majorEastAsia" w:eastAsiaTheme="majorEastAsia" w:hAnsiTheme="majorEastAsia" w:hint="eastAsia"/>
                                      <w:noProof/>
                                      <w:sz w:val="20"/>
                                      <w:szCs w:val="20"/>
                                    </w:rPr>
                                    <w:t xml:space="preserve"> 基本調査</w:t>
                                  </w:r>
                                  <w:r>
                                    <w:rPr>
                                      <w:rFonts w:asciiTheme="majorEastAsia" w:eastAsiaTheme="majorEastAsia" w:hAnsiTheme="majorEastAsia" w:hint="eastAsia"/>
                                      <w:noProof/>
                                      <w:sz w:val="20"/>
                                      <w:szCs w:val="20"/>
                                    </w:rPr>
                                    <w:t>の選択肢の選択では、単に同じ話をすることではなく、（　）かどうかで選択する。</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1613D6">
                                    <w:rPr>
                                      <w:rFonts w:asciiTheme="majorEastAsia" w:eastAsiaTheme="majorEastAsia" w:hAnsiTheme="majorEastAsia" w:hint="eastAsia"/>
                                      <w:sz w:val="20"/>
                                      <w:szCs w:val="20"/>
                                    </w:rPr>
                                    <w:t>場面や</w:t>
                                  </w:r>
                                  <w:r>
                                    <w:rPr>
                                      <w:rFonts w:asciiTheme="majorEastAsia" w:eastAsiaTheme="majorEastAsia" w:hAnsiTheme="majorEastAsia" w:hint="eastAsia"/>
                                      <w:sz w:val="20"/>
                                      <w:szCs w:val="20"/>
                                    </w:rPr>
                                    <w:t>目的</w:t>
                                  </w:r>
                                  <w:r w:rsidRPr="001613D6">
                                    <w:rPr>
                                      <w:rFonts w:asciiTheme="majorEastAsia" w:eastAsiaTheme="majorEastAsia" w:hAnsiTheme="majorEastAsia" w:hint="eastAsia"/>
                                      <w:sz w:val="20"/>
                                      <w:szCs w:val="20"/>
                                    </w:rPr>
                                    <w:t>からみて</w:t>
                                  </w:r>
                                  <w:r>
                                    <w:rPr>
                                      <w:rFonts w:asciiTheme="majorEastAsia" w:eastAsiaTheme="majorEastAsia" w:hAnsiTheme="majorEastAsia" w:hint="eastAsia"/>
                                      <w:sz w:val="20"/>
                                      <w:szCs w:val="20"/>
                                    </w:rPr>
                                    <w:t>不適当な行動がある。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介護の手間が発生している。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周囲が迷惑している。</w:t>
                                  </w:r>
                                </w:p>
                                <w:p w:rsidR="00622B23" w:rsidRPr="001613D6" w:rsidRDefault="00622B23" w:rsidP="00622B23">
                                  <w:pPr>
                                    <w:rPr>
                                      <w:noProof/>
                                    </w:rPr>
                                  </w:pPr>
                                </w:p>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２０</w:t>
                                  </w:r>
                                  <w:r>
                                    <w:rPr>
                                      <w:rFonts w:asciiTheme="majorEastAsia" w:eastAsiaTheme="majorEastAsia" w:hAnsiTheme="majorEastAsia" w:hint="eastAsia"/>
                                      <w:sz w:val="20"/>
                                      <w:szCs w:val="20"/>
                                    </w:rPr>
                                    <w:t xml:space="preserve">　【4-15話がまとまらない】</w:t>
                                  </w:r>
                                </w:p>
                                <w:p w:rsidR="00622B23" w:rsidRDefault="00622B23" w:rsidP="00622B23">
                                  <w:pPr>
                                    <w:tabs>
                                      <w:tab w:val="left" w:pos="10676"/>
                                    </w:tabs>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家族によると、話していることに整合性がなくなっているように感じることもあるが、「会</w:t>
                                  </w:r>
                                </w:p>
                                <w:p w:rsidR="00622B23" w:rsidRDefault="00622B23" w:rsidP="00AE64E2">
                                  <w:pPr>
                                    <w:tabs>
                                      <w:tab w:val="left" w:pos="10676"/>
                                    </w:tabs>
                                    <w:ind w:firstLineChars="550" w:firstLine="1100"/>
                                    <w:rPr>
                                      <w:rFonts w:asciiTheme="majorEastAsia" w:eastAsiaTheme="majorEastAsia" w:hAnsiTheme="majorEastAsia"/>
                                      <w:noProof/>
                                      <w:sz w:val="20"/>
                                      <w:szCs w:val="20"/>
                                    </w:rPr>
                                  </w:pPr>
                                  <w:r>
                                    <w:rPr>
                                      <w:rFonts w:asciiTheme="majorEastAsia" w:eastAsiaTheme="majorEastAsia" w:hAnsiTheme="majorEastAsia" w:hint="eastAsia"/>
                                      <w:sz w:val="20"/>
                                      <w:szCs w:val="20"/>
                                    </w:rPr>
                                    <w:t>話が成立しない」</w:t>
                                  </w:r>
                                  <w:r>
                                    <w:rPr>
                                      <w:rFonts w:asciiTheme="majorEastAsia" w:eastAsiaTheme="majorEastAsia" w:hAnsiTheme="majorEastAsia" w:hint="eastAsia"/>
                                      <w:noProof/>
                                      <w:sz w:val="20"/>
                                      <w:szCs w:val="20"/>
                                    </w:rPr>
                                    <w:t>というほどはないとのこと。家族は対象者が1人にならないように見守っ</w:t>
                                  </w:r>
                                </w:p>
                                <w:p w:rsidR="00622B23" w:rsidRDefault="00622B23" w:rsidP="003F6616">
                                  <w:pPr>
                                    <w:tabs>
                                      <w:tab w:val="left" w:pos="10676"/>
                                    </w:tabs>
                                    <w:ind w:firstLineChars="550" w:firstLine="1100"/>
                                    <w:rPr>
                                      <w:rFonts w:asciiTheme="majorEastAsia" w:eastAsiaTheme="majorEastAsia" w:hAnsiTheme="majorEastAsia"/>
                                      <w:noProof/>
                                      <w:sz w:val="20"/>
                                      <w:szCs w:val="20"/>
                                    </w:rPr>
                                  </w:pPr>
                                  <w:r>
                                    <w:rPr>
                                      <w:rFonts w:asciiTheme="majorEastAsia" w:eastAsiaTheme="majorEastAsia" w:hAnsiTheme="majorEastAsia" w:hint="eastAsia"/>
                                      <w:noProof/>
                                      <w:sz w:val="20"/>
                                      <w:szCs w:val="20"/>
                                    </w:rPr>
                                    <w:t>ており、ほとんど外出することができない。この場合、最も適切なものはどれですか。</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介護の手間があるので「ある」を選択する。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「ない」と「ある」の中間をとって「ときどきある」を選択する。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「ない」を選択し、特記事項に介護の手間を記載する。</w:t>
                                  </w:r>
                                </w:p>
                                <w:p w:rsidR="00622B23" w:rsidRPr="001613D6" w:rsidRDefault="00622B23" w:rsidP="00622B23">
                                  <w:pPr>
                                    <w:rPr>
                                      <w:noProof/>
                                    </w:rPr>
                                  </w:pPr>
                                </w:p>
                                <w:p w:rsidR="00622B23" w:rsidRPr="00DA4389" w:rsidRDefault="00622B23" w:rsidP="00622B23">
                                  <w:pPr>
                                    <w:tabs>
                                      <w:tab w:val="left" w:pos="10676"/>
                                    </w:tabs>
                                    <w:rPr>
                                      <w:rFonts w:asciiTheme="majorEastAsia" w:eastAsiaTheme="majorEastAsia" w:hAnsiTheme="majorEastAsia"/>
                                      <w:noProof/>
                                      <w:sz w:val="20"/>
                                      <w:szCs w:val="20"/>
                                    </w:rPr>
                                  </w:pPr>
                                </w:p>
                                <w:p w:rsidR="00622B23" w:rsidRDefault="00622B23" w:rsidP="00622B23">
                                  <w:pPr>
                                    <w:rPr>
                                      <w:noProof/>
                                    </w:rPr>
                                  </w:pPr>
                                </w:p>
                                <w:p w:rsidR="00622B23" w:rsidRDefault="00622B23" w:rsidP="00622B23">
                                  <w:pPr>
                                    <w:rPr>
                                      <w:noProof/>
                                    </w:rPr>
                                  </w:pPr>
                                </w:p>
                              </w:tc>
                            </w:tr>
                          </w:tbl>
                          <w:p w:rsidR="00622B23" w:rsidRPr="00AE64E2" w:rsidRDefault="00622B23" w:rsidP="00AE64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32" style="position:absolute;left:0;text-align:left;margin-left:35.45pt;margin-top:3.05pt;width:471pt;height:6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" filled="f" strokecolor="black [3213]" strokeweight="1pt">
                <v:textbox>
                  <w:txbxContent>
                    <w:p w:rsidR="00622B23" w:rsidRDefault="00622B23" w:rsidP="00AE64E2">
                      <w:pPr>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１５</w:t>
                      </w:r>
                      <w:r>
                        <w:rPr>
                          <w:rFonts w:asciiTheme="majorEastAsia" w:eastAsiaTheme="majorEastAsia" w:hAnsiTheme="majorEastAsia" w:hint="eastAsia"/>
                          <w:sz w:val="20"/>
                          <w:szCs w:val="20"/>
                        </w:rPr>
                        <w:t xml:space="preserve">  【2-4食事摂取】基本調査で、どの選択肢を選択すれば良いですか。　</w:t>
                      </w:r>
                    </w:p>
                    <w:p w:rsidR="00622B23" w:rsidRPr="00056407" w:rsidRDefault="00622B23" w:rsidP="00AE64E2">
                      <w:pPr>
                        <w:ind w:left="900" w:hangingChars="450" w:hanging="9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中心静脈栄養のみで、経口での食事は全く摂っていない。（ただし、不適切な状況にはないものとします。）</w:t>
                      </w:r>
                    </w:p>
                    <w:tbl>
                      <w:tblPr>
                        <w:tblStyle w:val="ad"/>
                        <w:tblW w:w="11199" w:type="dxa"/>
                        <w:tblInd w:w="-176" w:type="dxa"/>
                        <w:tblLook w:val="04A0" w:firstRow="1" w:lastRow="0" w:firstColumn="1" w:lastColumn="0" w:noHBand="0" w:noVBand="1"/>
                      </w:tblPr>
                      <w:tblGrid>
                        <w:gridCol w:w="11199"/>
                      </w:tblGrid>
                      <w:tr w:rsidR="00622B23" w:rsidTr="00622B23">
                        <w:tc>
                          <w:tcPr>
                            <w:tcW w:w="11199" w:type="dxa"/>
                            <w:tcBorders>
                              <w:top w:val="nil"/>
                              <w:left w:val="nil"/>
                              <w:bottom w:val="nil"/>
                              <w:right w:val="nil"/>
                            </w:tcBorders>
                          </w:tcPr>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全介助</w:t>
                            </w:r>
                          </w:p>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介助されていない</w:t>
                            </w:r>
                          </w:p>
                          <w:p w:rsidR="00622B23"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見守り</w:t>
                            </w:r>
                            <w:r w:rsidR="003F6616">
                              <w:rPr>
                                <w:rFonts w:asciiTheme="majorEastAsia" w:eastAsiaTheme="majorEastAsia" w:hAnsiTheme="majorEastAsia" w:hint="eastAsia"/>
                                <w:sz w:val="20"/>
                                <w:szCs w:val="20"/>
                              </w:rPr>
                              <w:t>等</w:t>
                            </w:r>
                          </w:p>
                          <w:p w:rsidR="00622B23" w:rsidRDefault="00622B23" w:rsidP="00622B23">
                            <w:pPr>
                              <w:ind w:firstLineChars="550" w:firstLine="1100"/>
                              <w:rPr>
                                <w:rFonts w:asciiTheme="majorEastAsia" w:eastAsiaTheme="majorEastAsia" w:hAnsiTheme="majorEastAsia"/>
                                <w:sz w:val="20"/>
                                <w:szCs w:val="20"/>
                              </w:rPr>
                            </w:pPr>
                          </w:p>
                          <w:p w:rsidR="00622B23" w:rsidRDefault="00622B23" w:rsidP="00622B23">
                            <w:pPr>
                              <w:ind w:firstLineChars="100" w:firstLine="241"/>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１６</w:t>
                            </w:r>
                            <w:r>
                              <w:rPr>
                                <w:rFonts w:asciiTheme="majorEastAsia" w:eastAsiaTheme="majorEastAsia" w:hAnsiTheme="majorEastAsia" w:hint="eastAsia"/>
                                <w:sz w:val="20"/>
                                <w:szCs w:val="20"/>
                              </w:rPr>
                              <w:t xml:space="preserve">  【2-4食事摂取】（　）に当てはまる言葉を選んでください。</w:t>
                            </w:r>
                          </w:p>
                          <w:p w:rsidR="00622B23" w:rsidRDefault="00622B23" w:rsidP="00AE64E2">
                            <w:pPr>
                              <w:ind w:left="840" w:hangingChars="350" w:hanging="840"/>
                              <w:rPr>
                                <w:rFonts w:asciiTheme="majorEastAsia" w:eastAsiaTheme="majorEastAsia" w:hAnsiTheme="majorEastAsia"/>
                                <w:spacing w:val="-2"/>
                                <w:sz w:val="20"/>
                                <w:szCs w:val="20"/>
                              </w:rPr>
                            </w:pPr>
                            <w:r>
                              <w:rPr>
                                <w:rFonts w:hint="eastAsia"/>
                              </w:rPr>
                              <w:t xml:space="preserve">　　　</w:t>
                            </w:r>
                            <w:r>
                              <w:rPr>
                                <w:rFonts w:hint="eastAsia"/>
                              </w:rPr>
                              <w:t xml:space="preserve">  </w:t>
                            </w:r>
                            <w:r w:rsidRPr="00056407">
                              <w:rPr>
                                <w:rFonts w:asciiTheme="majorEastAsia" w:eastAsiaTheme="majorEastAsia" w:hAnsiTheme="majorEastAsia" w:hint="eastAsia"/>
                                <w:spacing w:val="-2"/>
                                <w:sz w:val="20"/>
                                <w:szCs w:val="20"/>
                              </w:rPr>
                              <w:t>「食事摂取」は、通常の経口摂取の場合では、（　）の行為のことである。（ただし、不適切</w:t>
                            </w:r>
                          </w:p>
                          <w:p w:rsidR="00622B23" w:rsidRPr="00056407" w:rsidRDefault="00622B23" w:rsidP="00622B23">
                            <w:pPr>
                              <w:ind w:leftChars="350" w:left="840" w:firstLineChars="150" w:firstLine="294"/>
                              <w:rPr>
                                <w:rFonts w:asciiTheme="majorEastAsia" w:eastAsiaTheme="majorEastAsia" w:hAnsiTheme="majorEastAsia"/>
                                <w:sz w:val="20"/>
                                <w:szCs w:val="20"/>
                              </w:rPr>
                            </w:pPr>
                            <w:r w:rsidRPr="00056407">
                              <w:rPr>
                                <w:rFonts w:asciiTheme="majorEastAsia" w:eastAsiaTheme="majorEastAsia" w:hAnsiTheme="majorEastAsia" w:hint="eastAsia"/>
                                <w:spacing w:val="-2"/>
                                <w:sz w:val="20"/>
                                <w:szCs w:val="20"/>
                              </w:rPr>
                              <w:t>な状況にはないものと</w:t>
                            </w:r>
                            <w:r>
                              <w:rPr>
                                <w:rFonts w:asciiTheme="majorEastAsia" w:eastAsiaTheme="majorEastAsia" w:hAnsiTheme="majorEastAsia" w:hint="eastAsia"/>
                                <w:sz w:val="20"/>
                                <w:szCs w:val="20"/>
                              </w:rPr>
                              <w:t>します。）</w:t>
                            </w:r>
                          </w:p>
                          <w:p w:rsidR="00622B23" w:rsidRPr="00056407" w:rsidRDefault="00622B23" w:rsidP="00622B23">
                            <w:pPr>
                              <w:ind w:firstLineChars="550" w:firstLine="11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食堂に移動し、食事を口に入れるまで</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食事の配膳から後片付けまで</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配膳後の食器から食事を口に入れるまで</w:t>
                            </w:r>
                          </w:p>
                          <w:p w:rsidR="00622B23" w:rsidRDefault="00622B23" w:rsidP="00622B23"/>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１７</w:t>
                            </w:r>
                            <w:r>
                              <w:rPr>
                                <w:rFonts w:asciiTheme="majorEastAsia" w:eastAsiaTheme="majorEastAsia" w:hAnsiTheme="majorEastAsia" w:hint="eastAsia"/>
                                <w:sz w:val="20"/>
                                <w:szCs w:val="20"/>
                              </w:rPr>
                              <w:t xml:space="preserve">　【1-1麻痺等の有無】（　）に当てはまる言葉を選んでください。</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座位による上肢の麻痺等の確認動作で（　）できなければ「麻痺あり」とする。</w:t>
                            </w:r>
                          </w:p>
                          <w:p w:rsidR="00622B23" w:rsidRPr="00FF0641" w:rsidRDefault="00622B23" w:rsidP="00622B23">
                            <w:pPr>
                              <w:ind w:firstLineChars="550" w:firstLine="11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F0641">
                              <w:rPr>
                                <w:rFonts w:asciiTheme="majorEastAsia" w:eastAsiaTheme="majorEastAsia" w:hAnsiTheme="majorEastAsia" w:hint="eastAsia"/>
                                <w:sz w:val="20"/>
                                <w:szCs w:val="20"/>
                              </w:rPr>
                              <w:t>前方もしくは</w:t>
                            </w:r>
                            <w:r>
                              <w:rPr>
                                <w:rFonts w:asciiTheme="majorEastAsia" w:eastAsiaTheme="majorEastAsia" w:hAnsiTheme="majorEastAsia" w:hint="eastAsia"/>
                                <w:sz w:val="20"/>
                                <w:szCs w:val="20"/>
                              </w:rPr>
                              <w:t>横のどちらかが</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前方・横ともに</w:t>
                            </w:r>
                          </w:p>
                          <w:p w:rsidR="00622B23" w:rsidRDefault="00622B23" w:rsidP="00622B23">
                            <w:pPr>
                              <w:rPr>
                                <w:rFonts w:asciiTheme="majorEastAsia" w:eastAsiaTheme="majorEastAsia" w:hAnsiTheme="majorEastAsia"/>
                                <w:sz w:val="20"/>
                                <w:szCs w:val="20"/>
                              </w:rPr>
                            </w:pPr>
                          </w:p>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１８</w:t>
                            </w:r>
                            <w:r>
                              <w:rPr>
                                <w:rFonts w:asciiTheme="majorEastAsia" w:eastAsiaTheme="majorEastAsia" w:hAnsiTheme="majorEastAsia" w:hint="eastAsia"/>
                                <w:sz w:val="20"/>
                                <w:szCs w:val="20"/>
                              </w:rPr>
                              <w:t xml:space="preserve">　【1-1麻痺等の有無】</w:t>
                            </w:r>
                          </w:p>
                          <w:p w:rsidR="00622B23" w:rsidRPr="00EC7332" w:rsidRDefault="00622B23" w:rsidP="00622B23">
                            <w:pPr>
                              <w:rPr>
                                <w:noProof/>
                              </w:rPr>
                            </w:pPr>
                            <w:r>
                              <w:rPr>
                                <w:rFonts w:asciiTheme="majorEastAsia" w:eastAsiaTheme="majorEastAsia" w:hAnsiTheme="majorEastAsia" w:hint="eastAsia"/>
                                <w:sz w:val="20"/>
                                <w:szCs w:val="20"/>
                              </w:rPr>
                              <w:t xml:space="preserve">　　　　   四肢が欠損して確認動作が行えない場合、基本調査ではどれを選択しますか。</w:t>
                            </w:r>
                            <w:r>
                              <w:rPr>
                                <w:rFonts w:hint="eastAsia"/>
                                <w:noProof/>
                              </w:rPr>
                              <w:t xml:space="preserve"> </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「欠損している部位」と「その他」を選択する。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「欠損している部位」を選択する。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「その他」を選択する。</w:t>
                            </w:r>
                          </w:p>
                          <w:p w:rsidR="00622B23" w:rsidRPr="001613D6" w:rsidRDefault="00622B23" w:rsidP="00622B23">
                            <w:pPr>
                              <w:rPr>
                                <w:noProof/>
                              </w:rPr>
                            </w:pPr>
                          </w:p>
                          <w:p w:rsidR="00622B23" w:rsidRDefault="00622B23" w:rsidP="00622B23">
                            <w:pPr>
                              <w:ind w:firstLineChars="100" w:firstLine="241"/>
                              <w:rPr>
                                <w:noProof/>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１９</w:t>
                            </w:r>
                            <w:r>
                              <w:rPr>
                                <w:rFonts w:asciiTheme="majorEastAsia" w:eastAsiaTheme="majorEastAsia" w:hAnsiTheme="majorEastAsia" w:hint="eastAsia"/>
                                <w:sz w:val="20"/>
                                <w:szCs w:val="20"/>
                              </w:rPr>
                              <w:t xml:space="preserve">　【4-5同じ話をする】（　）に当てはまる言葉を選んでください。　</w:t>
                            </w:r>
                          </w:p>
                          <w:p w:rsidR="00622B23" w:rsidRPr="001613D6" w:rsidRDefault="00622B23" w:rsidP="00622B23">
                            <w:pPr>
                              <w:rPr>
                                <w:rFonts w:asciiTheme="majorEastAsia" w:eastAsiaTheme="majorEastAsia" w:hAnsiTheme="majorEastAsia"/>
                                <w:noProof/>
                                <w:sz w:val="20"/>
                                <w:szCs w:val="20"/>
                              </w:rPr>
                            </w:pPr>
                            <w:r>
                              <w:rPr>
                                <w:rFonts w:hint="eastAsia"/>
                                <w:noProof/>
                              </w:rPr>
                              <w:t xml:space="preserve">　　　　</w:t>
                            </w:r>
                            <w:r w:rsidRPr="001613D6">
                              <w:rPr>
                                <w:rFonts w:asciiTheme="majorEastAsia" w:eastAsiaTheme="majorEastAsia" w:hAnsiTheme="majorEastAsia" w:hint="eastAsia"/>
                                <w:noProof/>
                                <w:sz w:val="20"/>
                                <w:szCs w:val="20"/>
                              </w:rPr>
                              <w:t xml:space="preserve"> 基本調査</w:t>
                            </w:r>
                            <w:r>
                              <w:rPr>
                                <w:rFonts w:asciiTheme="majorEastAsia" w:eastAsiaTheme="majorEastAsia" w:hAnsiTheme="majorEastAsia" w:hint="eastAsia"/>
                                <w:noProof/>
                                <w:sz w:val="20"/>
                                <w:szCs w:val="20"/>
                              </w:rPr>
                              <w:t>の選択肢の選択では、単に同じ話をすることではなく、（　）かどうかで選択する。</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1613D6">
                              <w:rPr>
                                <w:rFonts w:asciiTheme="majorEastAsia" w:eastAsiaTheme="majorEastAsia" w:hAnsiTheme="majorEastAsia" w:hint="eastAsia"/>
                                <w:sz w:val="20"/>
                                <w:szCs w:val="20"/>
                              </w:rPr>
                              <w:t>場面や</w:t>
                            </w:r>
                            <w:r>
                              <w:rPr>
                                <w:rFonts w:asciiTheme="majorEastAsia" w:eastAsiaTheme="majorEastAsia" w:hAnsiTheme="majorEastAsia" w:hint="eastAsia"/>
                                <w:sz w:val="20"/>
                                <w:szCs w:val="20"/>
                              </w:rPr>
                              <w:t>目的</w:t>
                            </w:r>
                            <w:r w:rsidRPr="001613D6">
                              <w:rPr>
                                <w:rFonts w:asciiTheme="majorEastAsia" w:eastAsiaTheme="majorEastAsia" w:hAnsiTheme="majorEastAsia" w:hint="eastAsia"/>
                                <w:sz w:val="20"/>
                                <w:szCs w:val="20"/>
                              </w:rPr>
                              <w:t>からみて</w:t>
                            </w:r>
                            <w:r>
                              <w:rPr>
                                <w:rFonts w:asciiTheme="majorEastAsia" w:eastAsiaTheme="majorEastAsia" w:hAnsiTheme="majorEastAsia" w:hint="eastAsia"/>
                                <w:sz w:val="20"/>
                                <w:szCs w:val="20"/>
                              </w:rPr>
                              <w:t>不適当な行動がある。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介護の手間が発生している。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周囲が迷惑している。</w:t>
                            </w:r>
                          </w:p>
                          <w:p w:rsidR="00622B23" w:rsidRPr="001613D6" w:rsidRDefault="00622B23" w:rsidP="00622B23">
                            <w:pPr>
                              <w:rPr>
                                <w:noProof/>
                              </w:rPr>
                            </w:pPr>
                          </w:p>
                          <w:p w:rsidR="00622B23" w:rsidRDefault="00622B23" w:rsidP="00622B23">
                            <w:pPr>
                              <w:ind w:firstLineChars="100" w:firstLine="241"/>
                              <w:rPr>
                                <w:rFonts w:asciiTheme="majorEastAsia" w:eastAsiaTheme="majorEastAsia" w:hAnsiTheme="majorEastAsia"/>
                                <w:sz w:val="20"/>
                                <w:szCs w:val="20"/>
                              </w:rPr>
                            </w:pPr>
                            <w:r w:rsidRPr="002916DF">
                              <w:rPr>
                                <w:rFonts w:ascii="HGPｺﾞｼｯｸE" w:eastAsia="HGPｺﾞｼｯｸE" w:hAnsi="HGPｺﾞｼｯｸE" w:hint="eastAsia"/>
                                <w:b/>
                                <w:u w:val="single"/>
                              </w:rPr>
                              <w:t>問</w:t>
                            </w:r>
                            <w:r>
                              <w:rPr>
                                <w:rFonts w:ascii="HGPｺﾞｼｯｸE" w:eastAsia="HGPｺﾞｼｯｸE" w:hAnsi="HGPｺﾞｼｯｸE" w:hint="eastAsia"/>
                                <w:b/>
                                <w:u w:val="single"/>
                              </w:rPr>
                              <w:t>２０</w:t>
                            </w:r>
                            <w:r>
                              <w:rPr>
                                <w:rFonts w:asciiTheme="majorEastAsia" w:eastAsiaTheme="majorEastAsia" w:hAnsiTheme="majorEastAsia" w:hint="eastAsia"/>
                                <w:sz w:val="20"/>
                                <w:szCs w:val="20"/>
                              </w:rPr>
                              <w:t xml:space="preserve">　【4-15話がまとまらない】</w:t>
                            </w:r>
                          </w:p>
                          <w:p w:rsidR="00622B23" w:rsidRDefault="00622B23" w:rsidP="00622B23">
                            <w:pPr>
                              <w:tabs>
                                <w:tab w:val="left" w:pos="10676"/>
                              </w:tabs>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家族によると、話していることに整合性がなくなっているように感じることもあるが、「会</w:t>
                            </w:r>
                          </w:p>
                          <w:p w:rsidR="00622B23" w:rsidRDefault="00622B23" w:rsidP="00AE64E2">
                            <w:pPr>
                              <w:tabs>
                                <w:tab w:val="left" w:pos="10676"/>
                              </w:tabs>
                              <w:ind w:firstLineChars="550" w:firstLine="1100"/>
                              <w:rPr>
                                <w:rFonts w:asciiTheme="majorEastAsia" w:eastAsiaTheme="majorEastAsia" w:hAnsiTheme="majorEastAsia"/>
                                <w:noProof/>
                                <w:sz w:val="20"/>
                                <w:szCs w:val="20"/>
                              </w:rPr>
                            </w:pPr>
                            <w:r>
                              <w:rPr>
                                <w:rFonts w:asciiTheme="majorEastAsia" w:eastAsiaTheme="majorEastAsia" w:hAnsiTheme="majorEastAsia" w:hint="eastAsia"/>
                                <w:sz w:val="20"/>
                                <w:szCs w:val="20"/>
                              </w:rPr>
                              <w:t>話が成立しない」</w:t>
                            </w:r>
                            <w:r>
                              <w:rPr>
                                <w:rFonts w:asciiTheme="majorEastAsia" w:eastAsiaTheme="majorEastAsia" w:hAnsiTheme="majorEastAsia" w:hint="eastAsia"/>
                                <w:noProof/>
                                <w:sz w:val="20"/>
                                <w:szCs w:val="20"/>
                              </w:rPr>
                              <w:t>というほどはないとのこと。家族は対象者が1人にならないように見守っ</w:t>
                            </w:r>
                          </w:p>
                          <w:p w:rsidR="00622B23" w:rsidRDefault="00622B23" w:rsidP="003F6616">
                            <w:pPr>
                              <w:tabs>
                                <w:tab w:val="left" w:pos="10676"/>
                              </w:tabs>
                              <w:ind w:firstLineChars="550" w:firstLine="1100"/>
                              <w:rPr>
                                <w:rFonts w:asciiTheme="majorEastAsia" w:eastAsiaTheme="majorEastAsia" w:hAnsiTheme="majorEastAsia"/>
                                <w:noProof/>
                                <w:sz w:val="20"/>
                                <w:szCs w:val="20"/>
                              </w:rPr>
                            </w:pPr>
                            <w:r>
                              <w:rPr>
                                <w:rFonts w:asciiTheme="majorEastAsia" w:eastAsiaTheme="majorEastAsia" w:hAnsiTheme="majorEastAsia" w:hint="eastAsia"/>
                                <w:noProof/>
                                <w:sz w:val="20"/>
                                <w:szCs w:val="20"/>
                              </w:rPr>
                              <w:t>ており、ほとんど外出することができない。この場合、最も適切なものはどれですか。</w:t>
                            </w:r>
                          </w:p>
                          <w:p w:rsidR="00622B23" w:rsidRPr="001613D6" w:rsidRDefault="00622B23" w:rsidP="00622B23">
                            <w:pPr>
                              <w:ind w:firstLineChars="550" w:firstLine="11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介護の手間があるので「ある」を選択する。</w:t>
                            </w:r>
                          </w:p>
                          <w:p w:rsidR="00622B23" w:rsidRDefault="00622B23" w:rsidP="00622B23">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「ない」と「ある」の中間をとって「ときどきある」を選択する。</w:t>
                            </w:r>
                          </w:p>
                          <w:p w:rsidR="00622B23" w:rsidRDefault="00622B23" w:rsidP="00622B23">
                            <w:pPr>
                              <w:tabs>
                                <w:tab w:val="left" w:pos="10541"/>
                              </w:tabs>
                            </w:pPr>
                            <w:r>
                              <w:rPr>
                                <w:rFonts w:asciiTheme="majorEastAsia" w:eastAsiaTheme="majorEastAsia" w:hAnsiTheme="majorEastAsia" w:hint="eastAsia"/>
                                <w:sz w:val="20"/>
                                <w:szCs w:val="20"/>
                              </w:rPr>
                              <w:t xml:space="preserve">　　　　   </w:t>
                            </w: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「ない」を選択し、特記事項に介護の手間を記載する。</w:t>
                            </w:r>
                          </w:p>
                          <w:p w:rsidR="00622B23" w:rsidRPr="001613D6" w:rsidRDefault="00622B23" w:rsidP="00622B23">
                            <w:pPr>
                              <w:rPr>
                                <w:noProof/>
                              </w:rPr>
                            </w:pPr>
                          </w:p>
                          <w:p w:rsidR="00622B23" w:rsidRPr="00DA4389" w:rsidRDefault="00622B23" w:rsidP="00622B23">
                            <w:pPr>
                              <w:tabs>
                                <w:tab w:val="left" w:pos="10676"/>
                              </w:tabs>
                              <w:rPr>
                                <w:rFonts w:asciiTheme="majorEastAsia" w:eastAsiaTheme="majorEastAsia" w:hAnsiTheme="majorEastAsia"/>
                                <w:noProof/>
                                <w:sz w:val="20"/>
                                <w:szCs w:val="20"/>
                              </w:rPr>
                            </w:pPr>
                          </w:p>
                          <w:p w:rsidR="00622B23" w:rsidRDefault="00622B23" w:rsidP="00622B23">
                            <w:pPr>
                              <w:rPr>
                                <w:noProof/>
                              </w:rPr>
                            </w:pPr>
                          </w:p>
                          <w:p w:rsidR="00622B23" w:rsidRDefault="00622B23" w:rsidP="00622B23">
                            <w:pPr>
                              <w:rPr>
                                <w:noProof/>
                              </w:rPr>
                            </w:pPr>
                          </w:p>
                        </w:tc>
                      </w:tr>
                    </w:tbl>
                    <w:p w:rsidR="00622B23" w:rsidRPr="00AE64E2" w:rsidRDefault="00622B23" w:rsidP="00AE64E2">
                      <w:pPr>
                        <w:jc w:val="center"/>
                      </w:pPr>
                    </w:p>
                  </w:txbxContent>
                </v:textbox>
              </v:rect>
            </w:pict>
          </mc:Fallback>
        </mc:AlternateContent>
      </w: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273BC2" w:rsidRDefault="00273BC2"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r w:rsidRPr="00FC7FC6">
        <w:rPr>
          <w:rFonts w:ascii="ＭＳ ゴシック" w:eastAsia="ＭＳ ゴシック" w:hAnsi="ＭＳ ゴシック" w:hint="eastAsia"/>
          <w:sz w:val="36"/>
          <w:szCs w:val="36"/>
        </w:rPr>
        <w:t>認定調査員向けe-ラーニング問題集</w:t>
      </w:r>
    </w:p>
    <w:p w:rsidR="001A0B9E" w:rsidRDefault="001A0B9E" w:rsidP="001A0B9E">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（回答・解説）</w:t>
      </w: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AE64E2" w:rsidRDefault="00AE64E2" w:rsidP="001A0B9E">
      <w:pPr>
        <w:jc w:val="center"/>
        <w:rPr>
          <w:rFonts w:ascii="ＭＳ ゴシック" w:eastAsia="ＭＳ ゴシック" w:hAnsi="ＭＳ ゴシック"/>
          <w:sz w:val="36"/>
          <w:szCs w:val="36"/>
        </w:rPr>
      </w:pPr>
    </w:p>
    <w:p w:rsidR="001A0B9E" w:rsidRDefault="001A0B9E"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4A4745" w:rsidRDefault="004A4745" w:rsidP="001A0B9E">
      <w:pPr>
        <w:jc w:val="center"/>
        <w:rPr>
          <w:rFonts w:ascii="ＭＳ ゴシック" w:eastAsia="ＭＳ ゴシック" w:hAnsi="ＭＳ ゴシック"/>
          <w:sz w:val="36"/>
          <w:szCs w:val="36"/>
        </w:rPr>
      </w:pPr>
    </w:p>
    <w:p w:rsidR="00ED1936" w:rsidRPr="00BF33F0" w:rsidRDefault="00ED1936" w:rsidP="00ED1936">
      <w:pPr>
        <w:ind w:leftChars="-236" w:left="-566"/>
        <w:jc w:val="center"/>
        <w:rPr>
          <w:rFonts w:asciiTheme="majorEastAsia" w:eastAsiaTheme="majorEastAsia" w:hAnsiTheme="majorEastAsia"/>
          <w:noProof/>
        </w:rPr>
      </w:pPr>
      <w:r w:rsidRPr="00BF33F0">
        <w:rPr>
          <w:rFonts w:asciiTheme="majorEastAsia" w:eastAsiaTheme="majorEastAsia" w:hAnsiTheme="majorEastAsia" w:hint="eastAsia"/>
          <w:noProof/>
        </w:rPr>
        <w:lastRenderedPageBreak/>
        <w:t>問題集　初学者問題</w:t>
      </w:r>
    </w:p>
    <w:p w:rsidR="00ED1936" w:rsidRDefault="003C51B3" w:rsidP="00ED1936">
      <w:pPr>
        <w:ind w:leftChars="-236" w:left="-566"/>
        <w:jc w:val="center"/>
        <w:rPr>
          <w:rFonts w:ascii="ＭＳ ゴシック" w:eastAsia="ＭＳ ゴシック" w:hAnsi="ＭＳ ゴシック"/>
          <w:noProof/>
        </w:rPr>
      </w:pPr>
      <w:r>
        <w:rPr>
          <w:rFonts w:asciiTheme="majorEastAsia" w:eastAsiaTheme="majorEastAsia" w:hAnsiTheme="majorEastAsia" w:cs="メイリオ" w:hint="eastAsia"/>
          <w:noProof/>
          <w:color w:val="111111"/>
          <w:sz w:val="20"/>
          <w:szCs w:val="20"/>
        </w:rPr>
        <mc:AlternateContent>
          <mc:Choice Requires="wps">
            <w:drawing>
              <wp:anchor distT="0" distB="0" distL="114300" distR="114300" simplePos="0" relativeHeight="251658239" behindDoc="0" locked="0" layoutInCell="1" allowOverlap="1" wp14:anchorId="3A2CBE9F" wp14:editId="61999CBF">
                <wp:simplePos x="0" y="0"/>
                <wp:positionH relativeFrom="column">
                  <wp:posOffset>416545</wp:posOffset>
                </wp:positionH>
                <wp:positionV relativeFrom="paragraph">
                  <wp:posOffset>155265</wp:posOffset>
                </wp:positionV>
                <wp:extent cx="5986130" cy="8070112"/>
                <wp:effectExtent l="0" t="0" r="15240" b="26670"/>
                <wp:wrapNone/>
                <wp:docPr id="33" name="正方形/長方形 33"/>
                <wp:cNvGraphicFramePr/>
                <a:graphic xmlns:a="http://schemas.openxmlformats.org/drawingml/2006/main">
                  <a:graphicData uri="http://schemas.microsoft.com/office/word/2010/wordprocessingShape">
                    <wps:wsp>
                      <wps:cNvSpPr/>
                      <wps:spPr>
                        <a:xfrm>
                          <a:off x="0" y="0"/>
                          <a:ext cx="5986130" cy="807011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Pr="003C51B3" w:rsidRDefault="00622B23" w:rsidP="003C51B3">
                            <w:pPr>
                              <w:jc w:val="center"/>
                            </w:pPr>
                            <w:r>
                              <w:rPr>
                                <w:rFonts w:hint="eastAsia"/>
                              </w:rPr>
                              <w:t xml:space="preserve">　　　　　　　　　　</w:t>
                            </w:r>
                          </w:p>
                          <w:p w:rsidR="004A4745" w:rsidRDefault="004A47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33" style="position:absolute;left:0;text-align:left;margin-left:32.8pt;margin-top:12.25pt;width:471.35pt;height:635.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" filled="f" strokecolor="black [3213]" strokeweight="1pt">
                <v:textbox>
                  <w:txbxContent>
                    <w:p w:rsidR="00622B23" w:rsidRPr="003C51B3" w:rsidRDefault="00622B23" w:rsidP="003C51B3">
                      <w:pPr>
                        <w:jc w:val="center"/>
                      </w:pPr>
                      <w:r>
                        <w:rPr>
                          <w:rFonts w:hint="eastAsia"/>
                        </w:rPr>
                        <w:t xml:space="preserve">　　　　　　　　　　</w:t>
                      </w:r>
                    </w:p>
                    <w:p w:rsidR="004A4745" w:rsidRDefault="004A4745">
                      <w:bookmarkStart w:id="1" w:name="_GoBack"/>
                      <w:bookmarkEnd w:id="1"/>
                    </w:p>
                  </w:txbxContent>
                </v:textbox>
              </v:rect>
            </w:pict>
          </mc:Fallback>
        </mc:AlternateContent>
      </w:r>
    </w:p>
    <w:p w:rsidR="00ED1936" w:rsidRDefault="00ED1936" w:rsidP="00ED1936">
      <w:pPr>
        <w:ind w:leftChars="-236" w:left="-566"/>
        <w:jc w:val="center"/>
        <w:rPr>
          <w:rFonts w:ascii="ＭＳ ゴシック" w:eastAsia="ＭＳ ゴシック" w:hAnsi="ＭＳ ゴシック"/>
          <w:noProof/>
        </w:rPr>
      </w:pPr>
    </w:p>
    <w:tbl>
      <w:tblPr>
        <w:tblStyle w:val="ad"/>
        <w:tblW w:w="0" w:type="auto"/>
        <w:tblInd w:w="1242" w:type="dxa"/>
        <w:tblLook w:val="04A0" w:firstRow="1" w:lastRow="0" w:firstColumn="1" w:lastColumn="0" w:noHBand="0" w:noVBand="1"/>
      </w:tblPr>
      <w:tblGrid>
        <w:gridCol w:w="4536"/>
        <w:gridCol w:w="3994"/>
      </w:tblGrid>
      <w:tr w:rsidR="00AE64E2" w:rsidTr="00AE64E2">
        <w:trPr>
          <w:trHeight w:val="3994"/>
        </w:trPr>
        <w:tc>
          <w:tcPr>
            <w:tcW w:w="4536" w:type="dxa"/>
            <w:tcBorders>
              <w:top w:val="nil"/>
              <w:left w:val="nil"/>
              <w:bottom w:val="nil"/>
              <w:right w:val="dotted" w:sz="4" w:space="0" w:color="auto"/>
            </w:tcBorders>
          </w:tcPr>
          <w:p w:rsidR="00AE64E2" w:rsidRDefault="00AE64E2" w:rsidP="00B104A9">
            <w:pPr>
              <w:spacing w:line="280" w:lineRule="exact"/>
              <w:jc w:val="left"/>
              <w:rPr>
                <w:rFonts w:ascii="Palatino Linotype" w:eastAsia="ＭＳ ゴシック" w:hAnsi="Palatino Linotype"/>
                <w:noProof/>
              </w:rPr>
            </w:pPr>
          </w:p>
          <w:p w:rsidR="00AE64E2" w:rsidRDefault="00AE64E2" w:rsidP="00B104A9">
            <w:pPr>
              <w:spacing w:line="280" w:lineRule="exact"/>
              <w:jc w:val="left"/>
              <w:rPr>
                <w:rFonts w:ascii="Palatino Linotype" w:eastAsia="ＭＳ ゴシック" w:hAnsi="Palatino Linotype"/>
                <w:noProof/>
              </w:rPr>
            </w:pPr>
          </w:p>
          <w:p w:rsidR="00AE64E2" w:rsidRDefault="00AE64E2" w:rsidP="00B104A9">
            <w:pPr>
              <w:spacing w:line="280" w:lineRule="exact"/>
              <w:jc w:val="left"/>
              <w:rPr>
                <w:rFonts w:ascii="Palatino Linotype" w:eastAsia="ＭＳ ゴシック" w:hAnsi="Palatino Linotype"/>
                <w:noProof/>
              </w:rPr>
            </w:pPr>
          </w:p>
          <w:p w:rsidR="00AE64E2" w:rsidRDefault="00AE64E2" w:rsidP="00B104A9">
            <w:pPr>
              <w:spacing w:line="280" w:lineRule="exact"/>
              <w:jc w:val="left"/>
              <w:rPr>
                <w:rFonts w:ascii="Palatino Linotype" w:eastAsia="ＭＳ ゴシック" w:hAnsi="Palatino Linotype"/>
                <w:noProof/>
              </w:rPr>
            </w:pPr>
          </w:p>
          <w:p w:rsidR="00AE64E2" w:rsidRPr="00ED1936" w:rsidRDefault="00AE64E2" w:rsidP="00B104A9">
            <w:pPr>
              <w:spacing w:line="280" w:lineRule="exact"/>
              <w:jc w:val="left"/>
              <w:rPr>
                <w:rFonts w:ascii="Palatino Linotype" w:eastAsia="ＭＳ ゴシック" w:hAnsi="Palatino Linotype"/>
                <w:noProof/>
              </w:rPr>
            </w:pPr>
          </w:p>
        </w:tc>
        <w:tc>
          <w:tcPr>
            <w:tcW w:w="3994" w:type="dxa"/>
            <w:tcBorders>
              <w:top w:val="dotted" w:sz="4" w:space="0" w:color="auto"/>
              <w:left w:val="dotted" w:sz="4" w:space="0" w:color="auto"/>
              <w:right w:val="dotted" w:sz="4" w:space="0" w:color="auto"/>
            </w:tcBorders>
            <w:shd w:val="clear" w:color="auto" w:fill="auto"/>
          </w:tcPr>
          <w:p w:rsidR="00AE64E2" w:rsidRDefault="00AE64E2">
            <w:pPr>
              <w:widowControl/>
              <w:jc w:val="left"/>
              <w:rPr>
                <w:rFonts w:ascii="ＭＳ ゴシック" w:eastAsia="ＭＳ ゴシック" w:hAnsi="ＭＳ ゴシック"/>
                <w:noProof/>
              </w:rPr>
            </w:pPr>
            <w:r>
              <w:rPr>
                <w:rFonts w:ascii="ＭＳ ゴシック" w:eastAsia="ＭＳ ゴシック" w:hAnsi="ＭＳ ゴシック" w:hint="eastAsia"/>
                <w:noProof/>
              </w:rPr>
              <mc:AlternateContent>
                <mc:Choice Requires="wps">
                  <w:drawing>
                    <wp:anchor distT="0" distB="0" distL="114300" distR="114300" simplePos="0" relativeHeight="251819008" behindDoc="0" locked="0" layoutInCell="1" allowOverlap="1" wp14:anchorId="50F839D3" wp14:editId="5DCF4192">
                      <wp:simplePos x="0" y="0"/>
                      <wp:positionH relativeFrom="column">
                        <wp:posOffset>219710</wp:posOffset>
                      </wp:positionH>
                      <wp:positionV relativeFrom="paragraph">
                        <wp:posOffset>87630</wp:posOffset>
                      </wp:positionV>
                      <wp:extent cx="1885950" cy="2667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885950" cy="2667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Pr="00B104A9" w:rsidRDefault="00622B23" w:rsidP="00B104A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レーダーチャートが表示される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4" style="position:absolute;margin-left:17.3pt;margin-top:6.9pt;width:148.5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" filled="f" stroked="f" strokeweight="1pt">
                      <v:textbox>
                        <w:txbxContent>
                          <w:p w:rsidR="00622B23" w:rsidRPr="00B104A9" w:rsidRDefault="00622B23" w:rsidP="00B104A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レーダーチャートが表示される</w:t>
                            </w:r>
                          </w:p>
                        </w:txbxContent>
                      </v:textbox>
                    </v:rect>
                  </w:pict>
                </mc:Fallback>
              </mc:AlternateContent>
            </w:r>
            <w:r>
              <w:rPr>
                <w:rFonts w:ascii="Palatino Linotype" w:eastAsia="ＭＳ ゴシック" w:hAnsi="Palatino Linotype" w:hint="eastAsia"/>
                <w:noProof/>
              </w:rPr>
              <mc:AlternateContent>
                <mc:Choice Requires="wps">
                  <w:drawing>
                    <wp:anchor distT="0" distB="0" distL="114300" distR="114300" simplePos="0" relativeHeight="251817984" behindDoc="0" locked="0" layoutInCell="1" allowOverlap="1" wp14:anchorId="731369C8" wp14:editId="4ACE2580">
                      <wp:simplePos x="0" y="0"/>
                      <wp:positionH relativeFrom="column">
                        <wp:posOffset>1000125</wp:posOffset>
                      </wp:positionH>
                      <wp:positionV relativeFrom="paragraph">
                        <wp:posOffset>850265</wp:posOffset>
                      </wp:positionV>
                      <wp:extent cx="467995" cy="481965"/>
                      <wp:effectExtent l="114300" t="114300" r="122555" b="108585"/>
                      <wp:wrapNone/>
                      <wp:docPr id="27" name="正方形/長方形 27"/>
                      <wp:cNvGraphicFramePr/>
                      <a:graphic xmlns:a="http://schemas.openxmlformats.org/drawingml/2006/main">
                        <a:graphicData uri="http://schemas.microsoft.com/office/word/2010/wordprocessingShape">
                          <wps:wsp>
                            <wps:cNvSpPr/>
                            <wps:spPr>
                              <a:xfrm rot="2647719">
                                <a:off x="0" y="0"/>
                                <a:ext cx="467995" cy="4819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78.75pt;margin-top:66.95pt;width:36.85pt;height:37.95pt;rotation:2892015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" filled="f" strokecolor="black [3213]"/>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12864" behindDoc="0" locked="0" layoutInCell="1" allowOverlap="1" wp14:anchorId="6181857A" wp14:editId="40EA7B54">
                      <wp:simplePos x="0" y="0"/>
                      <wp:positionH relativeFrom="column">
                        <wp:posOffset>429260</wp:posOffset>
                      </wp:positionH>
                      <wp:positionV relativeFrom="paragraph">
                        <wp:posOffset>1087755</wp:posOffset>
                      </wp:positionV>
                      <wp:extent cx="1625765" cy="0"/>
                      <wp:effectExtent l="0" t="0" r="12700" b="19050"/>
                      <wp:wrapNone/>
                      <wp:docPr id="21" name="直線コネクタ 21"/>
                      <wp:cNvGraphicFramePr/>
                      <a:graphic xmlns:a="http://schemas.openxmlformats.org/drawingml/2006/main">
                        <a:graphicData uri="http://schemas.microsoft.com/office/word/2010/wordprocessingShape">
                          <wps:wsp>
                            <wps:cNvCnPr/>
                            <wps:spPr>
                              <a:xfrm flipH="1">
                                <a:off x="0" y="0"/>
                                <a:ext cx="1625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85.65pt" to="161.8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" strokecolor="#4579b8 [3044]"/>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11840" behindDoc="0" locked="0" layoutInCell="1" allowOverlap="1" wp14:anchorId="7E8A0F77" wp14:editId="11805327">
                      <wp:simplePos x="0" y="0"/>
                      <wp:positionH relativeFrom="column">
                        <wp:posOffset>1229360</wp:posOffset>
                      </wp:positionH>
                      <wp:positionV relativeFrom="paragraph">
                        <wp:posOffset>269697</wp:posOffset>
                      </wp:positionV>
                      <wp:extent cx="9525" cy="1627226"/>
                      <wp:effectExtent l="0" t="0" r="28575" b="11430"/>
                      <wp:wrapNone/>
                      <wp:docPr id="20" name="直線コネクタ 20"/>
                      <wp:cNvGraphicFramePr/>
                      <a:graphic xmlns:a="http://schemas.openxmlformats.org/drawingml/2006/main">
                        <a:graphicData uri="http://schemas.microsoft.com/office/word/2010/wordprocessingShape">
                          <wps:wsp>
                            <wps:cNvCnPr/>
                            <wps:spPr>
                              <a:xfrm>
                                <a:off x="0" y="0"/>
                                <a:ext cx="9525" cy="16272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96.8pt,21.25pt" to="97.5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" strokecolor="#4579b8 [3044]"/>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07744" behindDoc="0" locked="0" layoutInCell="1" allowOverlap="1" wp14:anchorId="0302A982" wp14:editId="182D8565">
                      <wp:simplePos x="0" y="0"/>
                      <wp:positionH relativeFrom="column">
                        <wp:posOffset>665480</wp:posOffset>
                      </wp:positionH>
                      <wp:positionV relativeFrom="paragraph">
                        <wp:posOffset>505460</wp:posOffset>
                      </wp:positionV>
                      <wp:extent cx="1148442" cy="1153398"/>
                      <wp:effectExtent l="266700" t="266700" r="204470" b="256540"/>
                      <wp:wrapNone/>
                      <wp:docPr id="6" name="正方形/長方形 6"/>
                      <wp:cNvGraphicFramePr/>
                      <a:graphic xmlns:a="http://schemas.openxmlformats.org/drawingml/2006/main">
                        <a:graphicData uri="http://schemas.microsoft.com/office/word/2010/wordprocessingShape">
                          <wps:wsp>
                            <wps:cNvSpPr/>
                            <wps:spPr>
                              <a:xfrm rot="2687720">
                                <a:off x="0" y="0"/>
                                <a:ext cx="1148442" cy="11533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52.4pt;margin-top:39.8pt;width:90.45pt;height:90.8pt;rotation:2935707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" filled="f" strokecolor="red" strokeweight="2pt"/>
                  </w:pict>
                </mc:Fallback>
              </mc:AlternateContent>
            </w:r>
            <w:r>
              <w:rPr>
                <w:rFonts w:ascii="ＭＳ ゴシック" w:eastAsia="ＭＳ ゴシック" w:hAnsi="ＭＳ ゴシック" w:hint="eastAsia"/>
                <w:noProof/>
              </w:rPr>
              <w:t xml:space="preserve">　　　</w:t>
            </w: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pPr>
              <w:widowControl/>
              <w:jc w:val="left"/>
              <w:rPr>
                <w:rFonts w:ascii="ＭＳ ゴシック" w:eastAsia="ＭＳ ゴシック" w:hAnsi="ＭＳ ゴシック"/>
                <w:noProof/>
              </w:rPr>
            </w:pPr>
          </w:p>
          <w:p w:rsidR="00AE64E2" w:rsidRDefault="00AE64E2" w:rsidP="003C51B3">
            <w:pPr>
              <w:widowControl/>
              <w:jc w:val="left"/>
              <w:rPr>
                <w:rFonts w:ascii="ＭＳ ゴシック" w:eastAsia="ＭＳ ゴシック" w:hAnsi="ＭＳ ゴシック"/>
                <w:noProof/>
              </w:rPr>
            </w:pPr>
            <w:r>
              <w:rPr>
                <w:rFonts w:ascii="ＭＳ ゴシック" w:eastAsia="ＭＳ ゴシック" w:hAnsi="ＭＳ ゴシック" w:hint="eastAsia"/>
                <w:noProof/>
              </w:rPr>
              <w:t xml:space="preserve">　　　</w:t>
            </w:r>
          </w:p>
        </w:tc>
      </w:tr>
    </w:tbl>
    <w:p w:rsidR="00ED1936" w:rsidRDefault="00ED1936" w:rsidP="00ED1936">
      <w:pPr>
        <w:ind w:leftChars="-236" w:left="-566"/>
        <w:jc w:val="left"/>
        <w:rPr>
          <w:rFonts w:ascii="ＭＳ ゴシック" w:eastAsia="ＭＳ ゴシック" w:hAnsi="ＭＳ ゴシック"/>
          <w:noProof/>
        </w:rPr>
      </w:pPr>
    </w:p>
    <w:p w:rsidR="00BF33F0" w:rsidRDefault="00BF33F0" w:rsidP="00BF33F0">
      <w:pPr>
        <w:ind w:leftChars="-236" w:left="-566"/>
        <w:jc w:val="center"/>
        <w:rPr>
          <w:rFonts w:ascii="ＭＳ ゴシック" w:eastAsia="ＭＳ ゴシック" w:hAnsi="ＭＳ ゴシック"/>
          <w:noProof/>
          <w:sz w:val="20"/>
          <w:szCs w:val="20"/>
        </w:rPr>
      </w:pPr>
      <w:r w:rsidRPr="00BF33F0">
        <w:rPr>
          <w:rFonts w:ascii="ＭＳ ゴシック" w:eastAsia="ＭＳ ゴシック" w:hAnsi="ＭＳ ゴシック" w:hint="eastAsia"/>
          <w:noProof/>
          <w:sz w:val="20"/>
          <w:szCs w:val="20"/>
        </w:rPr>
        <w:t>回答終了しました。</w:t>
      </w:r>
    </w:p>
    <w:p w:rsidR="00BF33F0" w:rsidRDefault="00BF33F0" w:rsidP="00BF33F0">
      <w:pPr>
        <w:ind w:leftChars="-236" w:left="-566"/>
        <w:jc w:val="center"/>
        <w:rPr>
          <w:rFonts w:ascii="ＭＳ ゴシック" w:eastAsia="ＭＳ ゴシック" w:hAnsi="ＭＳ ゴシック"/>
          <w:noProof/>
          <w:sz w:val="20"/>
          <w:szCs w:val="20"/>
        </w:rPr>
      </w:pPr>
    </w:p>
    <w:p w:rsidR="00BF33F0" w:rsidRDefault="00BF33F0" w:rsidP="00BF33F0">
      <w:pPr>
        <w:ind w:leftChars="-236" w:left="-566"/>
        <w:rPr>
          <w:rFonts w:ascii="ＭＳ ゴシック" w:eastAsia="ＭＳ ゴシック" w:hAnsi="ＭＳ ゴシック" w:cs="Times New Roman"/>
          <w:noProof/>
          <w:sz w:val="18"/>
          <w:szCs w:val="18"/>
        </w:rPr>
      </w:pPr>
      <w:r>
        <w:rPr>
          <w:rFonts w:ascii="ＭＳ ゴシック" w:eastAsia="ＭＳ ゴシック" w:hAnsi="ＭＳ ゴシック" w:hint="eastAsia"/>
          <w:noProof/>
          <w:sz w:val="20"/>
          <w:szCs w:val="20"/>
        </w:rPr>
        <w:t xml:space="preserve">　　　　　　　　　</w:t>
      </w:r>
      <w:r w:rsidRPr="00BF33F0">
        <w:rPr>
          <w:rFonts w:ascii="ＭＳ ゴシック" w:eastAsia="ＭＳ ゴシック" w:hAnsi="ＭＳ ゴシック" w:hint="eastAsia"/>
          <w:noProof/>
          <w:sz w:val="18"/>
          <w:szCs w:val="18"/>
        </w:rPr>
        <w:t>※InterneteExp</w:t>
      </w:r>
      <w:r w:rsidR="004D36E1">
        <w:rPr>
          <w:rFonts w:ascii="ＭＳ ゴシック" w:eastAsia="ＭＳ ゴシック" w:hAnsi="ＭＳ ゴシック" w:hint="eastAsia"/>
          <w:noProof/>
          <w:sz w:val="18"/>
          <w:szCs w:val="18"/>
        </w:rPr>
        <w:t>l</w:t>
      </w:r>
      <w:r w:rsidRPr="00BF33F0">
        <w:rPr>
          <w:rFonts w:ascii="ＭＳ ゴシック" w:eastAsia="ＭＳ ゴシック" w:hAnsi="ＭＳ ゴシック" w:hint="eastAsia"/>
          <w:noProof/>
          <w:sz w:val="18"/>
          <w:szCs w:val="18"/>
        </w:rPr>
        <w:t>orer</w:t>
      </w:r>
      <w:r w:rsidRPr="00BF33F0">
        <w:rPr>
          <w:rFonts w:eastAsia="ＭＳ ゴシック" w:cs="Times New Roman"/>
          <w:noProof/>
          <w:sz w:val="18"/>
          <w:szCs w:val="18"/>
        </w:rPr>
        <w:t>11</w:t>
      </w:r>
      <w:r w:rsidRPr="00BF33F0">
        <w:rPr>
          <w:rFonts w:ascii="ＭＳ ゴシック" w:eastAsia="ＭＳ ゴシック" w:hAnsi="ＭＳ ゴシック" w:cs="Times New Roman" w:hint="eastAsia"/>
          <w:noProof/>
          <w:sz w:val="18"/>
          <w:szCs w:val="18"/>
        </w:rPr>
        <w:t>をご利用の場合はグラフの表示には以下の設定が必要です。</w:t>
      </w:r>
    </w:p>
    <w:p w:rsidR="00BF33F0" w:rsidRDefault="00BF33F0" w:rsidP="00BF33F0">
      <w:pPr>
        <w:ind w:leftChars="-236" w:left="-566"/>
        <w:rPr>
          <w:rFonts w:asciiTheme="majorEastAsia" w:eastAsiaTheme="majorEastAsia" w:hAnsiTheme="majorEastAsia" w:cs="Times New Roman"/>
          <w:noProof/>
          <w:sz w:val="18"/>
          <w:szCs w:val="18"/>
        </w:rPr>
      </w:pPr>
      <w:r>
        <w:rPr>
          <w:rFonts w:ascii="ＭＳ ゴシック" w:eastAsia="ＭＳ ゴシック" w:hAnsi="ＭＳ ゴシック" w:cs="Times New Roman" w:hint="eastAsia"/>
          <w:noProof/>
          <w:sz w:val="18"/>
          <w:szCs w:val="18"/>
        </w:rPr>
        <w:t xml:space="preserve">　　　　　　　　　 </w:t>
      </w:r>
      <w:r w:rsidRPr="00BF33F0">
        <w:rPr>
          <w:rFonts w:ascii="ＭＳ ゴシック" w:eastAsia="ＭＳ ゴシック" w:hAnsi="ＭＳ ゴシック" w:cs="Times New Roman" w:hint="eastAsia"/>
          <w:noProof/>
          <w:spacing w:val="-20"/>
          <w:sz w:val="18"/>
          <w:szCs w:val="18"/>
        </w:rPr>
        <w:t>（１）</w:t>
      </w:r>
      <w:r w:rsidRPr="00BF33F0">
        <w:rPr>
          <w:rFonts w:ascii="ＭＳ ゴシック" w:eastAsia="ＭＳ ゴシック" w:hAnsi="ＭＳ ゴシック" w:hint="eastAsia"/>
          <w:noProof/>
          <w:sz w:val="18"/>
          <w:szCs w:val="18"/>
        </w:rPr>
        <w:t>InterneteExp</w:t>
      </w:r>
      <w:r w:rsidR="004D36E1">
        <w:rPr>
          <w:rFonts w:ascii="ＭＳ ゴシック" w:eastAsia="ＭＳ ゴシック" w:hAnsi="ＭＳ ゴシック" w:hint="eastAsia"/>
          <w:noProof/>
          <w:sz w:val="18"/>
          <w:szCs w:val="18"/>
        </w:rPr>
        <w:t>l</w:t>
      </w:r>
      <w:r w:rsidRPr="00BF33F0">
        <w:rPr>
          <w:rFonts w:ascii="ＭＳ ゴシック" w:eastAsia="ＭＳ ゴシック" w:hAnsi="ＭＳ ゴシック" w:hint="eastAsia"/>
          <w:noProof/>
          <w:sz w:val="18"/>
          <w:szCs w:val="18"/>
        </w:rPr>
        <w:t>orer</w:t>
      </w:r>
      <w:r w:rsidRPr="00BF33F0">
        <w:rPr>
          <w:rFonts w:eastAsia="ＭＳ ゴシック" w:cs="Times New Roman"/>
          <w:noProof/>
          <w:sz w:val="18"/>
          <w:szCs w:val="18"/>
        </w:rPr>
        <w:t>11</w:t>
      </w:r>
      <w:r>
        <w:rPr>
          <w:rFonts w:asciiTheme="majorEastAsia" w:eastAsiaTheme="majorEastAsia" w:hAnsiTheme="majorEastAsia" w:cs="Times New Roman" w:hint="eastAsia"/>
          <w:noProof/>
          <w:sz w:val="18"/>
          <w:szCs w:val="18"/>
        </w:rPr>
        <w:t>で</w:t>
      </w:r>
      <w:hyperlink r:id="rId13" w:history="1">
        <w:r w:rsidRPr="007C1B07">
          <w:rPr>
            <w:rStyle w:val="a9"/>
            <w:rFonts w:asciiTheme="majorEastAsia" w:eastAsiaTheme="majorEastAsia" w:hAnsiTheme="majorEastAsia" w:cs="Times New Roman" w:hint="eastAsia"/>
            <w:noProof/>
            <w:color w:val="auto"/>
            <w:sz w:val="18"/>
            <w:szCs w:val="18"/>
            <w:u w:val="none"/>
          </w:rPr>
          <w:t>http://www.e</w:t>
        </w:r>
      </w:hyperlink>
      <w:r>
        <w:rPr>
          <w:rFonts w:asciiTheme="majorEastAsia" w:eastAsiaTheme="majorEastAsia" w:hAnsiTheme="majorEastAsia" w:cs="Times New Roman" w:hint="eastAsia"/>
          <w:noProof/>
          <w:sz w:val="18"/>
          <w:szCs w:val="18"/>
        </w:rPr>
        <w:t>－nintei.net/にアクセスします。</w:t>
      </w:r>
    </w:p>
    <w:p w:rsidR="00B571DF" w:rsidRDefault="00B571DF" w:rsidP="00BF33F0">
      <w:pPr>
        <w:ind w:leftChars="-236" w:left="-566"/>
        <w:rPr>
          <w:rFonts w:ascii="ＭＳ ゴシック" w:eastAsia="ＭＳ ゴシック" w:hAnsi="ＭＳ ゴシック" w:cs="Times New Roman"/>
          <w:noProof/>
          <w:sz w:val="18"/>
          <w:szCs w:val="18"/>
        </w:rPr>
      </w:pPr>
      <w:r>
        <w:rPr>
          <w:rFonts w:asciiTheme="majorEastAsia" w:eastAsiaTheme="majorEastAsia" w:hAnsiTheme="majorEastAsia" w:cs="Times New Roman" w:hint="eastAsia"/>
          <w:noProof/>
          <w:sz w:val="18"/>
          <w:szCs w:val="18"/>
        </w:rPr>
        <w:t xml:space="preserve">　　　　　　　　　 </w:t>
      </w:r>
      <w:r w:rsidRPr="00BF33F0">
        <w:rPr>
          <w:rFonts w:ascii="ＭＳ ゴシック" w:eastAsia="ＭＳ ゴシック" w:hAnsi="ＭＳ ゴシック" w:cs="Times New Roman" w:hint="eastAsia"/>
          <w:noProof/>
          <w:spacing w:val="-20"/>
          <w:sz w:val="18"/>
          <w:szCs w:val="18"/>
        </w:rPr>
        <w:t>（</w:t>
      </w:r>
      <w:r>
        <w:rPr>
          <w:rFonts w:ascii="ＭＳ ゴシック" w:eastAsia="ＭＳ ゴシック" w:hAnsi="ＭＳ ゴシック" w:cs="Times New Roman" w:hint="eastAsia"/>
          <w:noProof/>
          <w:spacing w:val="-20"/>
          <w:sz w:val="18"/>
          <w:szCs w:val="18"/>
        </w:rPr>
        <w:t>２</w:t>
      </w:r>
      <w:r w:rsidRPr="00BF33F0">
        <w:rPr>
          <w:rFonts w:ascii="ＭＳ ゴシック" w:eastAsia="ＭＳ ゴシック" w:hAnsi="ＭＳ ゴシック" w:cs="Times New Roman" w:hint="eastAsia"/>
          <w:noProof/>
          <w:spacing w:val="-20"/>
          <w:sz w:val="18"/>
          <w:szCs w:val="18"/>
        </w:rPr>
        <w:t>）</w:t>
      </w:r>
      <w:r w:rsidRPr="00BF33F0">
        <w:rPr>
          <w:rFonts w:ascii="ＭＳ ゴシック" w:eastAsia="ＭＳ ゴシック" w:hAnsi="ＭＳ ゴシック" w:hint="eastAsia"/>
          <w:noProof/>
          <w:sz w:val="18"/>
          <w:szCs w:val="18"/>
        </w:rPr>
        <w:t>InterneteExp</w:t>
      </w:r>
      <w:r w:rsidR="004D36E1">
        <w:rPr>
          <w:rFonts w:ascii="ＭＳ ゴシック" w:eastAsia="ＭＳ ゴシック" w:hAnsi="ＭＳ ゴシック" w:hint="eastAsia"/>
          <w:noProof/>
          <w:sz w:val="18"/>
          <w:szCs w:val="18"/>
        </w:rPr>
        <w:t>l</w:t>
      </w:r>
      <w:r w:rsidRPr="00BF33F0">
        <w:rPr>
          <w:rFonts w:ascii="ＭＳ ゴシック" w:eastAsia="ＭＳ ゴシック" w:hAnsi="ＭＳ ゴシック" w:hint="eastAsia"/>
          <w:noProof/>
          <w:sz w:val="18"/>
          <w:szCs w:val="18"/>
        </w:rPr>
        <w:t>orer</w:t>
      </w:r>
      <w:r w:rsidRPr="00BF33F0">
        <w:rPr>
          <w:rFonts w:eastAsia="ＭＳ ゴシック" w:cs="Times New Roman"/>
          <w:noProof/>
          <w:sz w:val="18"/>
          <w:szCs w:val="18"/>
        </w:rPr>
        <w:t>11</w:t>
      </w:r>
      <w:r>
        <w:rPr>
          <w:rFonts w:ascii="ＭＳ ゴシック" w:eastAsia="ＭＳ ゴシック" w:hAnsi="ＭＳ ゴシック" w:cs="Times New Roman" w:hint="eastAsia"/>
          <w:noProof/>
          <w:sz w:val="18"/>
          <w:szCs w:val="18"/>
        </w:rPr>
        <w:t>の画面右上の[ツール]ボタンをクリックし、[互換表示設定]をクリックします。</w:t>
      </w:r>
    </w:p>
    <w:p w:rsidR="00B571DF" w:rsidRDefault="00B571DF" w:rsidP="00B571DF">
      <w:pPr>
        <w:ind w:leftChars="-236" w:left="-566"/>
        <w:rPr>
          <w:rFonts w:asciiTheme="majorEastAsia" w:eastAsiaTheme="majorEastAsia" w:hAnsiTheme="majorEastAsia" w:cs="Times New Roman"/>
          <w:noProof/>
          <w:sz w:val="18"/>
          <w:szCs w:val="18"/>
        </w:rPr>
      </w:pPr>
      <w:r>
        <w:rPr>
          <w:rFonts w:ascii="ＭＳ ゴシック" w:eastAsia="ＭＳ ゴシック" w:hAnsi="ＭＳ ゴシック" w:cs="Times New Roman" w:hint="eastAsia"/>
          <w:noProof/>
          <w:sz w:val="18"/>
          <w:szCs w:val="18"/>
        </w:rPr>
        <w:t xml:space="preserve">　　　　　　　　　 </w:t>
      </w:r>
      <w:r w:rsidRPr="00BF33F0">
        <w:rPr>
          <w:rFonts w:ascii="ＭＳ ゴシック" w:eastAsia="ＭＳ ゴシック" w:hAnsi="ＭＳ ゴシック" w:cs="Times New Roman" w:hint="eastAsia"/>
          <w:noProof/>
          <w:spacing w:val="-20"/>
          <w:sz w:val="18"/>
          <w:szCs w:val="18"/>
        </w:rPr>
        <w:t>（</w:t>
      </w:r>
      <w:r>
        <w:rPr>
          <w:rFonts w:ascii="ＭＳ ゴシック" w:eastAsia="ＭＳ ゴシック" w:hAnsi="ＭＳ ゴシック" w:cs="Times New Roman" w:hint="eastAsia"/>
          <w:noProof/>
          <w:spacing w:val="-20"/>
          <w:sz w:val="18"/>
          <w:szCs w:val="18"/>
        </w:rPr>
        <w:t>３</w:t>
      </w:r>
      <w:r w:rsidRPr="00BF33F0">
        <w:rPr>
          <w:rFonts w:ascii="ＭＳ ゴシック" w:eastAsia="ＭＳ ゴシック" w:hAnsi="ＭＳ ゴシック" w:cs="Times New Roman" w:hint="eastAsia"/>
          <w:noProof/>
          <w:spacing w:val="-20"/>
          <w:sz w:val="18"/>
          <w:szCs w:val="18"/>
        </w:rPr>
        <w:t>）</w:t>
      </w:r>
      <w:r w:rsidRPr="00B571DF">
        <w:rPr>
          <w:rFonts w:ascii="ＭＳ ゴシック" w:eastAsia="ＭＳ ゴシック" w:hAnsi="ＭＳ ゴシック" w:cs="Times New Roman" w:hint="eastAsia"/>
          <w:noProof/>
          <w:sz w:val="18"/>
          <w:szCs w:val="18"/>
        </w:rPr>
        <w:t>[追加する</w:t>
      </w:r>
      <w:r w:rsidR="00A70BE6">
        <w:rPr>
          <w:rFonts w:ascii="ＭＳ ゴシック" w:eastAsia="ＭＳ ゴシック" w:hAnsi="ＭＳ ゴシック" w:cs="Times New Roman" w:hint="eastAsia"/>
          <w:noProof/>
          <w:sz w:val="18"/>
          <w:szCs w:val="18"/>
        </w:rPr>
        <w:t>Ｗｅｂ</w:t>
      </w:r>
      <w:r w:rsidRPr="00B571DF">
        <w:rPr>
          <w:rFonts w:ascii="ＭＳ ゴシック" w:eastAsia="ＭＳ ゴシック" w:hAnsi="ＭＳ ゴシック" w:cs="Times New Roman" w:hint="eastAsia"/>
          <w:noProof/>
          <w:sz w:val="18"/>
          <w:szCs w:val="18"/>
        </w:rPr>
        <w:t>サイト]</w:t>
      </w:r>
      <w:r>
        <w:rPr>
          <w:rFonts w:ascii="ＭＳ ゴシック" w:eastAsia="ＭＳ ゴシック" w:hAnsi="ＭＳ ゴシック" w:cs="Times New Roman" w:hint="eastAsia"/>
          <w:noProof/>
          <w:sz w:val="18"/>
          <w:szCs w:val="18"/>
        </w:rPr>
        <w:t>で、一覧に追加するサイトの</w:t>
      </w:r>
      <w:r w:rsidR="00A70BE6">
        <w:rPr>
          <w:rFonts w:ascii="ＭＳ ゴシック" w:eastAsia="ＭＳ ゴシック" w:hAnsi="ＭＳ ゴシック" w:cs="Times New Roman" w:hint="eastAsia"/>
          <w:noProof/>
          <w:sz w:val="18"/>
          <w:szCs w:val="18"/>
        </w:rPr>
        <w:t>ＵＲＬ（</w:t>
      </w:r>
      <w:hyperlink r:id="rId14" w:history="1">
        <w:r w:rsidRPr="00B571DF">
          <w:rPr>
            <w:rStyle w:val="a9"/>
            <w:rFonts w:asciiTheme="majorEastAsia" w:eastAsiaTheme="majorEastAsia" w:hAnsiTheme="majorEastAsia" w:cs="Times New Roman" w:hint="eastAsia"/>
            <w:noProof/>
            <w:sz w:val="18"/>
            <w:szCs w:val="18"/>
            <w:u w:val="none"/>
          </w:rPr>
          <w:t>e</w:t>
        </w:r>
      </w:hyperlink>
      <w:r>
        <w:rPr>
          <w:rFonts w:asciiTheme="majorEastAsia" w:eastAsiaTheme="majorEastAsia" w:hAnsiTheme="majorEastAsia" w:cs="Times New Roman" w:hint="eastAsia"/>
          <w:noProof/>
          <w:sz w:val="18"/>
          <w:szCs w:val="18"/>
        </w:rPr>
        <w:t>－nintei.net</w:t>
      </w:r>
      <w:r w:rsidR="00A70BE6">
        <w:rPr>
          <w:rFonts w:asciiTheme="majorEastAsia" w:eastAsiaTheme="majorEastAsia" w:hAnsiTheme="majorEastAsia" w:cs="Times New Roman" w:hint="eastAsia"/>
          <w:noProof/>
          <w:sz w:val="18"/>
          <w:szCs w:val="18"/>
        </w:rPr>
        <w:t>）が入力されていますので、</w:t>
      </w:r>
    </w:p>
    <w:p w:rsidR="00A70BE6" w:rsidRDefault="00A70BE6" w:rsidP="00B571DF">
      <w:pPr>
        <w:ind w:leftChars="-236" w:left="-566"/>
        <w:rPr>
          <w:rFonts w:ascii="ＭＳ ゴシック" w:eastAsia="ＭＳ ゴシック" w:hAnsi="ＭＳ ゴシック" w:cs="Times New Roman"/>
          <w:noProof/>
          <w:sz w:val="18"/>
          <w:szCs w:val="18"/>
        </w:rPr>
      </w:pPr>
      <w:r>
        <w:rPr>
          <w:rFonts w:asciiTheme="majorEastAsia" w:eastAsiaTheme="majorEastAsia" w:hAnsiTheme="majorEastAsia" w:cs="Times New Roman" w:hint="eastAsia"/>
          <w:noProof/>
          <w:sz w:val="18"/>
          <w:szCs w:val="18"/>
        </w:rPr>
        <w:t xml:space="preserve">　　　　　　　　　　そのまま[追加]をクリックします。</w:t>
      </w:r>
    </w:p>
    <w:p w:rsidR="00B571DF" w:rsidRDefault="00A70BE6" w:rsidP="00BF33F0">
      <w:pPr>
        <w:ind w:leftChars="-236" w:left="-566"/>
        <w:rPr>
          <w:rFonts w:ascii="ＭＳ ゴシック" w:eastAsia="ＭＳ ゴシック" w:hAnsi="ＭＳ ゴシック" w:cs="Times New Roman"/>
          <w:noProof/>
          <w:sz w:val="18"/>
          <w:szCs w:val="18"/>
        </w:rPr>
      </w:pPr>
      <w:r>
        <w:rPr>
          <w:rFonts w:ascii="ＭＳ ゴシック" w:eastAsia="ＭＳ ゴシック" w:hAnsi="ＭＳ ゴシック" w:cs="Times New Roman" w:hint="eastAsia"/>
          <w:noProof/>
          <w:sz w:val="18"/>
          <w:szCs w:val="18"/>
        </w:rPr>
        <w:t xml:space="preserve">　　　　　　　　　 </w:t>
      </w:r>
      <w:r w:rsidRPr="00BF33F0">
        <w:rPr>
          <w:rFonts w:ascii="ＭＳ ゴシック" w:eastAsia="ＭＳ ゴシック" w:hAnsi="ＭＳ ゴシック" w:cs="Times New Roman" w:hint="eastAsia"/>
          <w:noProof/>
          <w:spacing w:val="-20"/>
          <w:sz w:val="18"/>
          <w:szCs w:val="18"/>
        </w:rPr>
        <w:t>（</w:t>
      </w:r>
      <w:r>
        <w:rPr>
          <w:rFonts w:ascii="ＭＳ ゴシック" w:eastAsia="ＭＳ ゴシック" w:hAnsi="ＭＳ ゴシック" w:cs="Times New Roman" w:hint="eastAsia"/>
          <w:noProof/>
          <w:spacing w:val="-20"/>
          <w:sz w:val="18"/>
          <w:szCs w:val="18"/>
        </w:rPr>
        <w:t>４</w:t>
      </w:r>
      <w:r w:rsidRPr="00BF33F0">
        <w:rPr>
          <w:rFonts w:ascii="ＭＳ ゴシック" w:eastAsia="ＭＳ ゴシック" w:hAnsi="ＭＳ ゴシック" w:cs="Times New Roman" w:hint="eastAsia"/>
          <w:noProof/>
          <w:spacing w:val="-20"/>
          <w:sz w:val="18"/>
          <w:szCs w:val="18"/>
        </w:rPr>
        <w:t>）</w:t>
      </w:r>
      <w:r>
        <w:rPr>
          <w:rFonts w:ascii="ＭＳ ゴシック" w:eastAsia="ＭＳ ゴシック" w:hAnsi="ＭＳ ゴシック" w:cs="Times New Roman" w:hint="eastAsia"/>
          <w:noProof/>
          <w:sz w:val="18"/>
          <w:szCs w:val="18"/>
        </w:rPr>
        <w:t>互換表示に追加したＷｅｂ</w:t>
      </w:r>
      <w:r w:rsidRPr="00B571DF">
        <w:rPr>
          <w:rFonts w:ascii="ＭＳ ゴシック" w:eastAsia="ＭＳ ゴシック" w:hAnsi="ＭＳ ゴシック" w:cs="Times New Roman" w:hint="eastAsia"/>
          <w:noProof/>
          <w:sz w:val="18"/>
          <w:szCs w:val="18"/>
        </w:rPr>
        <w:t>サイト</w:t>
      </w:r>
      <w:r>
        <w:rPr>
          <w:rFonts w:ascii="ＭＳ ゴシック" w:eastAsia="ＭＳ ゴシック" w:hAnsi="ＭＳ ゴシック" w:cs="Times New Roman" w:hint="eastAsia"/>
          <w:noProof/>
          <w:sz w:val="18"/>
          <w:szCs w:val="18"/>
        </w:rPr>
        <w:t>に追加されたことを確認する。</w:t>
      </w:r>
    </w:p>
    <w:p w:rsidR="00A70BE6" w:rsidRDefault="00A70BE6" w:rsidP="00BF33F0">
      <w:pPr>
        <w:ind w:leftChars="-236" w:left="-566"/>
        <w:rPr>
          <w:rFonts w:ascii="ＭＳ ゴシック" w:eastAsia="ＭＳ ゴシック" w:hAnsi="ＭＳ ゴシック" w:cs="Times New Roman"/>
          <w:noProof/>
          <w:sz w:val="18"/>
          <w:szCs w:val="18"/>
        </w:rPr>
      </w:pPr>
    </w:p>
    <w:p w:rsidR="004A4745" w:rsidRDefault="00A70BE6" w:rsidP="00A70BE6">
      <w:pPr>
        <w:ind w:leftChars="-236" w:left="-566"/>
        <w:jc w:val="center"/>
        <w:rPr>
          <w:rFonts w:ascii="ＭＳ ゴシック" w:eastAsia="ＭＳ ゴシック" w:hAnsi="ＭＳ ゴシック" w:cs="Times New Roman"/>
          <w:b/>
          <w:noProof/>
          <w:spacing w:val="-8"/>
          <w:sz w:val="18"/>
          <w:szCs w:val="18"/>
        </w:rPr>
      </w:pPr>
      <w:r>
        <w:rPr>
          <w:rFonts w:ascii="ＭＳ ゴシック" w:eastAsia="ＭＳ ゴシック" w:hAnsi="ＭＳ ゴシック" w:cs="Times New Roman" w:hint="eastAsia"/>
          <w:noProof/>
          <w:sz w:val="18"/>
          <w:szCs w:val="18"/>
        </w:rPr>
        <w:t xml:space="preserve">　　　　　　　</w:t>
      </w:r>
      <w:r w:rsidRPr="00A70BE6">
        <w:rPr>
          <w:rFonts w:ascii="ＭＳ ゴシック" w:eastAsia="ＭＳ ゴシック" w:hAnsi="ＭＳ ゴシック" w:cs="Times New Roman" w:hint="eastAsia"/>
          <w:b/>
          <w:noProof/>
          <w:sz w:val="18"/>
          <w:szCs w:val="18"/>
        </w:rPr>
        <w:t>個人</w:t>
      </w:r>
      <w:r w:rsidR="003F6616">
        <w:rPr>
          <w:rFonts w:ascii="ＭＳ ゴシック" w:eastAsia="ＭＳ ゴシック" w:hAnsi="ＭＳ ゴシック" w:cs="Times New Roman" w:hint="eastAsia"/>
          <w:b/>
          <w:noProof/>
          <w:sz w:val="18"/>
          <w:szCs w:val="18"/>
        </w:rPr>
        <w:t>別</w:t>
      </w:r>
      <w:r w:rsidRPr="00A70BE6">
        <w:rPr>
          <w:rFonts w:ascii="ＭＳ ゴシック" w:eastAsia="ＭＳ ゴシック" w:hAnsi="ＭＳ ゴシック" w:cs="Times New Roman" w:hint="eastAsia"/>
          <w:b/>
          <w:noProof/>
          <w:sz w:val="18"/>
          <w:szCs w:val="18"/>
        </w:rPr>
        <w:t>重点ドリルに登録したい問題にチェックを入れ、</w:t>
      </w:r>
      <w:r w:rsidRPr="00A70BE6">
        <w:rPr>
          <w:rFonts w:ascii="ＭＳ ゴシック" w:eastAsia="ＭＳ ゴシック" w:hAnsi="ＭＳ ゴシック" w:cs="Times New Roman" w:hint="eastAsia"/>
          <w:b/>
          <w:noProof/>
          <w:spacing w:val="-8"/>
          <w:sz w:val="18"/>
          <w:szCs w:val="18"/>
        </w:rPr>
        <w:t>【個人</w:t>
      </w:r>
      <w:r w:rsidR="003F6616">
        <w:rPr>
          <w:rFonts w:ascii="ＭＳ ゴシック" w:eastAsia="ＭＳ ゴシック" w:hAnsi="ＭＳ ゴシック" w:cs="Times New Roman" w:hint="eastAsia"/>
          <w:b/>
          <w:noProof/>
          <w:spacing w:val="-8"/>
          <w:sz w:val="18"/>
          <w:szCs w:val="18"/>
        </w:rPr>
        <w:t>別</w:t>
      </w:r>
      <w:r w:rsidR="008F046B">
        <w:rPr>
          <w:rFonts w:ascii="ＭＳ ゴシック" w:eastAsia="ＭＳ ゴシック" w:hAnsi="ＭＳ ゴシック" w:cs="Times New Roman" w:hint="eastAsia"/>
          <w:b/>
          <w:noProof/>
          <w:spacing w:val="-8"/>
          <w:sz w:val="18"/>
          <w:szCs w:val="18"/>
        </w:rPr>
        <w:t>重点</w:t>
      </w:r>
      <w:r w:rsidRPr="00A70BE6">
        <w:rPr>
          <w:rFonts w:ascii="ＭＳ ゴシック" w:eastAsia="ＭＳ ゴシック" w:hAnsi="ＭＳ ゴシック" w:cs="Times New Roman" w:hint="eastAsia"/>
          <w:b/>
          <w:noProof/>
          <w:spacing w:val="-8"/>
          <w:sz w:val="18"/>
          <w:szCs w:val="18"/>
        </w:rPr>
        <w:t>ドリルへ登録する】</w:t>
      </w:r>
    </w:p>
    <w:p w:rsidR="00A70BE6" w:rsidRPr="00A70BE6" w:rsidRDefault="00A70BE6" w:rsidP="00A70BE6">
      <w:pPr>
        <w:ind w:leftChars="-236" w:left="-566"/>
        <w:jc w:val="center"/>
        <w:rPr>
          <w:rFonts w:ascii="ＭＳ ゴシック" w:eastAsia="ＭＳ ゴシック" w:hAnsi="ＭＳ ゴシック" w:cs="Times New Roman"/>
          <w:noProof/>
          <w:sz w:val="18"/>
          <w:szCs w:val="18"/>
        </w:rPr>
      </w:pPr>
      <w:r w:rsidRPr="00A70BE6">
        <w:rPr>
          <w:rFonts w:ascii="ＭＳ ゴシック" w:eastAsia="ＭＳ ゴシック" w:hAnsi="ＭＳ ゴシック" w:cs="Times New Roman" w:hint="eastAsia"/>
          <w:b/>
          <w:noProof/>
          <w:spacing w:val="-8"/>
          <w:sz w:val="18"/>
          <w:szCs w:val="18"/>
        </w:rPr>
        <w:t>ボタンを</w:t>
      </w:r>
      <w:r w:rsidRPr="00A70BE6">
        <w:rPr>
          <w:rFonts w:ascii="ＭＳ ゴシック" w:eastAsia="ＭＳ ゴシック" w:hAnsi="ＭＳ ゴシック" w:cs="Times New Roman" w:hint="eastAsia"/>
          <w:b/>
          <w:noProof/>
          <w:sz w:val="18"/>
          <w:szCs w:val="18"/>
        </w:rPr>
        <w:t>クリックしてください</w:t>
      </w:r>
      <w:r>
        <w:rPr>
          <w:rFonts w:ascii="ＭＳ ゴシック" w:eastAsia="ＭＳ ゴシック" w:hAnsi="ＭＳ ゴシック" w:cs="Times New Roman" w:hint="eastAsia"/>
          <w:noProof/>
          <w:sz w:val="18"/>
          <w:szCs w:val="18"/>
        </w:rPr>
        <w:t>。</w:t>
      </w:r>
    </w:p>
    <w:p w:rsidR="00A70BE6" w:rsidRDefault="00A70BE6" w:rsidP="00BF33F0">
      <w:pPr>
        <w:ind w:leftChars="-236" w:left="-566"/>
        <w:rPr>
          <w:rFonts w:ascii="メイリオ" w:eastAsia="メイリオ" w:hAnsi="メイリオ" w:cs="メイリオ"/>
          <w:color w:val="111111"/>
        </w:rPr>
      </w:pPr>
      <w:r>
        <w:rPr>
          <w:rFonts w:ascii="メイリオ" w:eastAsia="メイリオ" w:hAnsi="メイリオ" w:cs="メイリオ" w:hint="eastAsia"/>
          <w:noProof/>
          <w:color w:val="111111"/>
        </w:rPr>
        <mc:AlternateContent>
          <mc:Choice Requires="wps">
            <w:drawing>
              <wp:anchor distT="0" distB="0" distL="114300" distR="114300" simplePos="0" relativeHeight="251689984" behindDoc="0" locked="0" layoutInCell="1" allowOverlap="1" wp14:anchorId="174BF04B" wp14:editId="574E25E4">
                <wp:simplePos x="0" y="0"/>
                <wp:positionH relativeFrom="column">
                  <wp:posOffset>2298730</wp:posOffset>
                </wp:positionH>
                <wp:positionV relativeFrom="paragraph">
                  <wp:posOffset>102870</wp:posOffset>
                </wp:positionV>
                <wp:extent cx="2362200" cy="2762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2362200" cy="276225"/>
                        </a:xfrm>
                        <a:prstGeom prst="roundRect">
                          <a:avLst/>
                        </a:prstGeom>
                        <a:gradFill flip="none" rotWithShape="1">
                          <a:gsLst>
                            <a:gs pos="0">
                              <a:schemeClr val="accent1">
                                <a:tint val="66000"/>
                                <a:satMod val="160000"/>
                              </a:schemeClr>
                            </a:gs>
                            <a:gs pos="44000">
                              <a:schemeClr val="bg1">
                                <a:lumMod val="95000"/>
                              </a:schemeClr>
                            </a:gs>
                            <a:gs pos="100000">
                              <a:schemeClr val="accent1">
                                <a:tint val="23500"/>
                                <a:satMod val="160000"/>
                              </a:schemeClr>
                            </a:gs>
                          </a:gsLst>
                          <a:lin ang="162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Pr="00A70BE6" w:rsidRDefault="00622B23" w:rsidP="00A70BE6">
                            <w:pPr>
                              <w:jc w:val="center"/>
                              <w:rPr>
                                <w:rFonts w:ascii="ＭＳ ゴシック" w:eastAsia="ＭＳ ゴシック" w:hAnsi="ＭＳ ゴシック"/>
                                <w:b/>
                                <w:sz w:val="20"/>
                                <w:szCs w:val="20"/>
                              </w:rPr>
                            </w:pPr>
                            <w:r w:rsidRPr="00A70BE6">
                              <w:rPr>
                                <w:rFonts w:ascii="ＭＳ ゴシック" w:eastAsia="ＭＳ ゴシック" w:hAnsi="ＭＳ ゴシック" w:hint="eastAsia"/>
                                <w:b/>
                                <w:sz w:val="20"/>
                                <w:szCs w:val="20"/>
                              </w:rPr>
                              <w:t>個人別重点ドリルへ登録する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35" style="position:absolute;left:0;text-align:left;margin-left:181pt;margin-top:8.1pt;width:186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" fillcolor="#8aabd3 [2132]" strokecolor="black [3213]">
                <v:fill color2="#d6e2f0 [756]" rotate="t" angle="180" colors="0 #9ab5e4;28836f #f2f2f2;1 #e1e8f5" focus="100%" type="gradient"/>
                <v:textbox>
                  <w:txbxContent>
                    <w:p w:rsidR="00622B23" w:rsidRPr="00A70BE6" w:rsidRDefault="00622B23" w:rsidP="00A70BE6">
                      <w:pPr>
                        <w:jc w:val="center"/>
                        <w:rPr>
                          <w:rFonts w:ascii="ＭＳ ゴシック" w:eastAsia="ＭＳ ゴシック" w:hAnsi="ＭＳ ゴシック"/>
                          <w:b/>
                          <w:sz w:val="20"/>
                          <w:szCs w:val="20"/>
                        </w:rPr>
                      </w:pPr>
                      <w:r w:rsidRPr="00A70BE6">
                        <w:rPr>
                          <w:rFonts w:ascii="ＭＳ ゴシック" w:eastAsia="ＭＳ ゴシック" w:hAnsi="ＭＳ ゴシック" w:hint="eastAsia"/>
                          <w:b/>
                          <w:sz w:val="20"/>
                          <w:szCs w:val="20"/>
                        </w:rPr>
                        <w:t>個人別重点ドリルへ登録する</w:t>
                      </w:r>
                    </w:p>
                  </w:txbxContent>
                </v:textbox>
              </v:roundrect>
            </w:pict>
          </mc:Fallback>
        </mc:AlternateContent>
      </w:r>
      <w:r w:rsidR="00B571DF">
        <w:rPr>
          <w:rFonts w:ascii="メイリオ" w:eastAsia="メイリオ" w:hAnsi="メイリオ" w:cs="メイリオ" w:hint="eastAsia"/>
          <w:color w:val="111111"/>
        </w:rPr>
        <w:t xml:space="preserve">　　　　　　　</w:t>
      </w:r>
    </w:p>
    <w:p w:rsidR="00A70BE6" w:rsidRDefault="003F6616" w:rsidP="00BF33F0">
      <w:pPr>
        <w:ind w:leftChars="-236" w:left="-566"/>
        <w:rPr>
          <w:rFonts w:ascii="メイリオ" w:eastAsia="メイリオ" w:hAnsi="メイリオ" w:cs="メイリオ"/>
          <w:color w:val="111111"/>
        </w:rPr>
      </w:pPr>
      <w:r>
        <w:rPr>
          <w:rFonts w:ascii="メイリオ" w:eastAsia="メイリオ" w:hAnsi="メイリオ" w:cs="メイリオ" w:hint="eastAsia"/>
          <w:color w:val="111111"/>
        </w:rPr>
        <w:tab/>
      </w:r>
    </w:p>
    <w:p w:rsidR="00A43398" w:rsidRDefault="00A43398" w:rsidP="00A43398">
      <w:pPr>
        <w:rPr>
          <w:rFonts w:ascii="メイリオ" w:eastAsia="メイリオ" w:hAnsi="メイリオ" w:cs="メイリオ"/>
          <w:color w:val="111111"/>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691008" behindDoc="0" locked="0" layoutInCell="1" allowOverlap="1" wp14:anchorId="7808660D" wp14:editId="753FECEB">
                <wp:simplePos x="0" y="0"/>
                <wp:positionH relativeFrom="column">
                  <wp:posOffset>1145540</wp:posOffset>
                </wp:positionH>
                <wp:positionV relativeFrom="paragraph">
                  <wp:posOffset>271145</wp:posOffset>
                </wp:positionV>
                <wp:extent cx="171450" cy="152400"/>
                <wp:effectExtent l="19050" t="19050" r="19050" b="19050"/>
                <wp:wrapNone/>
                <wp:docPr id="31" name="正方形/長方形 31"/>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062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6" style="position:absolute;left:0;text-align:left;margin-left:90.2pt;margin-top:21.35pt;width:13.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062497">
                      <w:pPr>
                        <w:jc w:val="center"/>
                      </w:pPr>
                    </w:p>
                  </w:txbxContent>
                </v:textbox>
              </v:rect>
            </w:pict>
          </mc:Fallback>
        </mc:AlternateContent>
      </w:r>
    </w:p>
    <w:p w:rsidR="00A70BE6" w:rsidRPr="002916DF" w:rsidRDefault="00A70BE6" w:rsidP="003C51B3">
      <w:pPr>
        <w:ind w:leftChars="-59" w:left="-142" w:firstLineChars="500" w:firstLine="1004"/>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sidRPr="00A43398">
        <w:rPr>
          <w:rFonts w:ascii="HGPｺﾞｼｯｸE" w:eastAsia="HGPｺﾞｼｯｸE" w:hAnsi="HGPｺﾞｼｯｸE"/>
          <w:b/>
          <w:sz w:val="20"/>
          <w:szCs w:val="20"/>
          <w:u w:val="single"/>
        </w:rPr>
        <w:t>１</w:t>
      </w:r>
      <w:r>
        <w:rPr>
          <w:rFonts w:ascii="Palatino Linotype" w:hAnsi="Palatino Linotype" w:hint="eastAsia"/>
          <w:b/>
        </w:rPr>
        <w:t xml:space="preserve">　</w:t>
      </w:r>
      <w:r>
        <w:rPr>
          <w:rFonts w:ascii="Palatino Linotype" w:hAnsi="Palatino Linotype" w:hint="eastAsia"/>
          <w:b/>
        </w:rPr>
        <w:t xml:space="preserve"> </w:t>
      </w:r>
      <w:r w:rsidR="00062497">
        <w:rPr>
          <w:rFonts w:ascii="Palatino Linotype" w:hAnsi="Palatino Linotype" w:hint="eastAsia"/>
          <w:b/>
        </w:rPr>
        <w:t xml:space="preserve">　</w:t>
      </w:r>
      <w:r w:rsidR="00062497">
        <w:rPr>
          <w:rFonts w:ascii="Palatino Linotype" w:hAnsi="Palatino Linotype" w:hint="eastAsia"/>
          <w:b/>
        </w:rPr>
        <w:t xml:space="preserve"> </w:t>
      </w:r>
      <w:r w:rsidR="00A43398">
        <w:rPr>
          <w:rFonts w:ascii="Palatino Linotype" w:hAnsi="Palatino Linotype" w:hint="eastAsia"/>
          <w:b/>
        </w:rPr>
        <w:t xml:space="preserve">　</w:t>
      </w:r>
      <w:r w:rsidRPr="002916DF">
        <w:rPr>
          <w:rFonts w:asciiTheme="majorEastAsia" w:eastAsiaTheme="majorEastAsia" w:hAnsiTheme="majorEastAsia" w:hint="eastAsia"/>
          <w:sz w:val="20"/>
          <w:szCs w:val="20"/>
        </w:rPr>
        <w:t>【要介護認定の基本設計】（）に当てはまる言葉を選んでください。</w:t>
      </w:r>
    </w:p>
    <w:p w:rsidR="003C51B3" w:rsidRDefault="00A43398" w:rsidP="003C51B3">
      <w:pPr>
        <w:ind w:left="1700" w:hangingChars="850" w:hanging="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692032" behindDoc="0" locked="0" layoutInCell="1" allowOverlap="1" wp14:anchorId="3070EF3B" wp14:editId="779667A6">
                <wp:simplePos x="0" y="0"/>
                <wp:positionH relativeFrom="column">
                  <wp:posOffset>527050</wp:posOffset>
                </wp:positionH>
                <wp:positionV relativeFrom="paragraph">
                  <wp:posOffset>233680</wp:posOffset>
                </wp:positionV>
                <wp:extent cx="438150" cy="438150"/>
                <wp:effectExtent l="19050" t="19050" r="38100" b="38100"/>
                <wp:wrapNone/>
                <wp:docPr id="32" name="円/楕円 32"/>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 o:spid="_x0000_s1026" style="position:absolute;left:0;text-align:left;margin-left:41.5pt;margin-top:18.4pt;width:34.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" filled="f" strokecolor="red" strokeweight="4.5pt"/>
            </w:pict>
          </mc:Fallback>
        </mc:AlternateContent>
      </w:r>
      <w:r w:rsidR="00A70BE6" w:rsidRPr="002916DF">
        <w:rPr>
          <w:rFonts w:asciiTheme="majorEastAsia" w:eastAsiaTheme="majorEastAsia" w:hAnsiTheme="majorEastAsia" w:hint="eastAsia"/>
          <w:sz w:val="20"/>
          <w:szCs w:val="20"/>
        </w:rPr>
        <w:t xml:space="preserve">　　　　</w:t>
      </w:r>
      <w:r w:rsidR="003C51B3">
        <w:rPr>
          <w:rFonts w:asciiTheme="majorEastAsia" w:eastAsiaTheme="majorEastAsia" w:hAnsiTheme="majorEastAsia" w:hint="eastAsia"/>
          <w:sz w:val="20"/>
          <w:szCs w:val="20"/>
        </w:rPr>
        <w:t xml:space="preserve">　　　　</w:t>
      </w:r>
      <w:r w:rsidR="00A70BE6" w:rsidRPr="002916DF">
        <w:rPr>
          <w:rFonts w:asciiTheme="majorEastAsia" w:eastAsiaTheme="majorEastAsia" w:hAnsiTheme="majorEastAsia" w:hint="eastAsia"/>
          <w:sz w:val="20"/>
          <w:szCs w:val="20"/>
        </w:rPr>
        <w:t xml:space="preserve"> 要介護認定は、一次判定ソフトによる判定から、介護認定審査会における認定まで、原則</w:t>
      </w:r>
    </w:p>
    <w:p w:rsidR="00A70BE6" w:rsidRDefault="00A70BE6" w:rsidP="003C51B3">
      <w:pPr>
        <w:ind w:leftChars="700" w:left="1980" w:hangingChars="150" w:hanging="300"/>
        <w:rPr>
          <w:rFonts w:asciiTheme="majorEastAsia" w:eastAsiaTheme="majorEastAsia" w:hAnsiTheme="majorEastAsia"/>
          <w:sz w:val="20"/>
          <w:szCs w:val="20"/>
        </w:rPr>
      </w:pPr>
      <w:r w:rsidRPr="002916DF">
        <w:rPr>
          <w:rFonts w:asciiTheme="majorEastAsia" w:eastAsiaTheme="majorEastAsia" w:hAnsiTheme="majorEastAsia" w:hint="eastAsia"/>
          <w:sz w:val="20"/>
          <w:szCs w:val="20"/>
        </w:rPr>
        <w:t>として</w:t>
      </w:r>
      <w:r>
        <w:rPr>
          <w:rFonts w:asciiTheme="majorEastAsia" w:eastAsiaTheme="majorEastAsia" w:hAnsiTheme="majorEastAsia" w:hint="eastAsia"/>
          <w:sz w:val="20"/>
          <w:szCs w:val="20"/>
        </w:rPr>
        <w:t>、</w:t>
      </w:r>
      <w:r w:rsidR="00DB54DC">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）の判断によって審査が行われる。</w:t>
      </w:r>
    </w:p>
    <w:p w:rsidR="00062497" w:rsidRDefault="00A70BE6" w:rsidP="00062497">
      <w:pPr>
        <w:spacing w:line="240" w:lineRule="exact"/>
        <w:ind w:leftChars="-236" w:left="-56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62497">
        <w:rPr>
          <w:rFonts w:asciiTheme="majorEastAsia" w:eastAsiaTheme="majorEastAsia" w:hAnsiTheme="majorEastAsia" w:hint="eastAsia"/>
          <w:sz w:val="20"/>
          <w:szCs w:val="20"/>
        </w:rPr>
        <w:t xml:space="preserve">　</w:t>
      </w:r>
      <w:r w:rsidR="00062497">
        <w:rPr>
          <w:rFonts w:ascii="HG丸ｺﾞｼｯｸM-PRO" w:eastAsia="HG丸ｺﾞｼｯｸM-PRO" w:hAnsi="HG丸ｺﾞｼｯｸM-PRO" w:hint="eastAsia"/>
          <w:sz w:val="20"/>
          <w:szCs w:val="20"/>
        </w:rPr>
        <w:t xml:space="preserve">  </w:t>
      </w:r>
      <w:r w:rsidR="00062497" w:rsidRPr="00062497">
        <w:rPr>
          <w:rFonts w:ascii="HG丸ｺﾞｼｯｸM-PRO" w:eastAsia="HG丸ｺﾞｼｯｸM-PRO" w:hAnsi="HG丸ｺﾞｼｯｸM-PRO" w:hint="eastAsia"/>
          <w:sz w:val="20"/>
          <w:szCs w:val="20"/>
        </w:rPr>
        <w:t xml:space="preserve"> </w:t>
      </w:r>
      <w:r w:rsidR="003C51B3">
        <w:rPr>
          <w:rFonts w:ascii="HG丸ｺﾞｼｯｸM-PRO" w:eastAsia="HG丸ｺﾞｼｯｸM-PRO" w:hAnsi="HG丸ｺﾞｼｯｸM-PRO" w:hint="eastAsia"/>
          <w:sz w:val="20"/>
          <w:szCs w:val="20"/>
        </w:rPr>
        <w:t xml:space="preserve">　　　　</w:t>
      </w:r>
      <w:r w:rsidR="00062497" w:rsidRPr="00062497">
        <w:rPr>
          <w:rFonts w:ascii="HG丸ｺﾞｼｯｸM-PRO" w:eastAsia="HG丸ｺﾞｼｯｸM-PRO" w:hAnsi="HG丸ｺﾞｼｯｸM-PRO" w:cs="メイリオ" w:hint="eastAsia"/>
          <w:color w:val="111111"/>
          <w:sz w:val="20"/>
          <w:szCs w:val="20"/>
        </w:rPr>
        <w:t>◉</w:t>
      </w:r>
      <w:r w:rsidRPr="00062497">
        <w:rPr>
          <w:rFonts w:ascii="HG丸ｺﾞｼｯｸM-PRO" w:eastAsia="HG丸ｺﾞｼｯｸM-PRO" w:hAnsi="HG丸ｺﾞｼｯｸM-PRO" w:cs="メイリオ" w:hint="eastAsia"/>
          <w:sz w:val="20"/>
          <w:szCs w:val="20"/>
        </w:rPr>
        <w:t xml:space="preserve"> </w:t>
      </w:r>
      <w:r w:rsidRPr="00B60AF2">
        <w:rPr>
          <w:rFonts w:asciiTheme="majorEastAsia" w:eastAsiaTheme="majorEastAsia" w:hAnsiTheme="majorEastAsia" w:hint="eastAsia"/>
          <w:sz w:val="20"/>
          <w:szCs w:val="20"/>
        </w:rPr>
        <w:t>介護の手間</w:t>
      </w:r>
    </w:p>
    <w:p w:rsidR="00062497" w:rsidRDefault="00A70BE6" w:rsidP="003C51B3">
      <w:pPr>
        <w:spacing w:line="240" w:lineRule="exact"/>
        <w:ind w:leftChars="-236" w:left="-566" w:firstLineChars="1050" w:firstLine="2100"/>
        <w:rPr>
          <w:rFonts w:asciiTheme="majorEastAsia" w:eastAsiaTheme="majorEastAsia" w:hAnsiTheme="majorEastAsia"/>
          <w:sz w:val="20"/>
          <w:szCs w:val="20"/>
        </w:rPr>
      </w:pPr>
      <w:r w:rsidRPr="00B60AF2">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sidRPr="00B60AF2">
        <w:rPr>
          <w:rFonts w:asciiTheme="majorEastAsia" w:eastAsiaTheme="majorEastAsia" w:hAnsiTheme="majorEastAsia" w:hint="eastAsia"/>
          <w:sz w:val="20"/>
          <w:szCs w:val="20"/>
        </w:rPr>
        <w:t xml:space="preserve"> 身体の状態像</w:t>
      </w:r>
    </w:p>
    <w:p w:rsidR="00A70BE6" w:rsidRPr="002916DF" w:rsidRDefault="00A70BE6" w:rsidP="003C51B3">
      <w:pPr>
        <w:ind w:leftChars="-236" w:left="-566" w:firstLineChars="1100" w:firstLine="22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身体の能力</w:t>
      </w:r>
    </w:p>
    <w:p w:rsidR="00062497" w:rsidRPr="00062497" w:rsidRDefault="00062497" w:rsidP="00062497">
      <w:pPr>
        <w:rPr>
          <w:rFonts w:asciiTheme="majorEastAsia" w:eastAsiaTheme="majorEastAsia" w:hAnsiTheme="majorEastAsia"/>
          <w:sz w:val="20"/>
          <w:szCs w:val="20"/>
        </w:rPr>
      </w:pPr>
    </w:p>
    <w:p w:rsidR="00B571DF" w:rsidRDefault="00062497" w:rsidP="003C51B3">
      <w:pPr>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sidR="00A43398">
        <w:rPr>
          <w:rFonts w:asciiTheme="majorEastAsia" w:eastAsiaTheme="majorEastAsia" w:hAnsiTheme="majorEastAsia" w:cs="メイリオ" w:hint="eastAsia"/>
          <w:color w:val="111111"/>
          <w:sz w:val="20"/>
          <w:szCs w:val="20"/>
        </w:rPr>
        <w:t>【要介護認定について】</w:t>
      </w:r>
    </w:p>
    <w:p w:rsidR="003C51B3" w:rsidRDefault="00A43398" w:rsidP="00062497">
      <w:pPr>
        <w:ind w:leftChars="-236" w:left="-566" w:firstLineChars="200" w:firstLine="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C51B3">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要介護認定は、原則として、要介護認定等基準時間と呼ばれる「介護の手間」の判断によ</w:t>
      </w:r>
    </w:p>
    <w:p w:rsidR="00A43398" w:rsidRDefault="00A43398" w:rsidP="003C51B3">
      <w:pPr>
        <w:ind w:leftChars="-236" w:left="-566" w:firstLineChars="1200" w:firstLine="2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って審査が行われます。</w:t>
      </w:r>
    </w:p>
    <w:p w:rsidR="00A43398" w:rsidRDefault="00A43398" w:rsidP="00191AEB">
      <w:pPr>
        <w:ind w:leftChars="-236" w:left="-566" w:firstLineChars="1200" w:firstLine="2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この審査の考え方は、制度が実施されてから、今日まで変わっていません。</w:t>
      </w:r>
    </w:p>
    <w:p w:rsidR="00A43398" w:rsidRDefault="00A43398" w:rsidP="00A43398">
      <w:pPr>
        <w:rPr>
          <w:rFonts w:asciiTheme="majorEastAsia" w:eastAsiaTheme="majorEastAsia" w:hAnsiTheme="majorEastAsia" w:cs="メイリオ"/>
          <w:color w:val="111111"/>
          <w:sz w:val="20"/>
          <w:szCs w:val="20"/>
        </w:rPr>
      </w:pPr>
    </w:p>
    <w:p w:rsidR="00E52571" w:rsidRDefault="00E52571" w:rsidP="00040E95">
      <w:pPr>
        <w:tabs>
          <w:tab w:val="left" w:pos="1701"/>
          <w:tab w:val="left" w:pos="1843"/>
          <w:tab w:val="left" w:pos="1985"/>
        </w:tabs>
        <w:rPr>
          <w:rFonts w:asciiTheme="majorEastAsia" w:eastAsiaTheme="majorEastAsia" w:hAnsiTheme="majorEastAsia" w:cs="メイリオ"/>
          <w:color w:val="111111"/>
          <w:sz w:val="20"/>
          <w:szCs w:val="20"/>
        </w:rPr>
      </w:pPr>
    </w:p>
    <w:p w:rsidR="00E52571" w:rsidRDefault="00E52571" w:rsidP="00040E95">
      <w:pPr>
        <w:tabs>
          <w:tab w:val="left" w:pos="1701"/>
          <w:tab w:val="left" w:pos="1843"/>
          <w:tab w:val="left" w:pos="1985"/>
        </w:tabs>
        <w:rPr>
          <w:rFonts w:asciiTheme="majorEastAsia" w:eastAsiaTheme="majorEastAsia" w:hAnsiTheme="majorEastAsia" w:cs="メイリオ"/>
          <w:color w:val="111111"/>
          <w:sz w:val="20"/>
          <w:szCs w:val="20"/>
        </w:rPr>
      </w:pPr>
    </w:p>
    <w:p w:rsidR="00E52571" w:rsidRDefault="00E52571" w:rsidP="00040E95">
      <w:pPr>
        <w:tabs>
          <w:tab w:val="left" w:pos="1701"/>
          <w:tab w:val="left" w:pos="1843"/>
          <w:tab w:val="left" w:pos="1985"/>
        </w:tabs>
        <w:rPr>
          <w:rFonts w:asciiTheme="majorEastAsia" w:eastAsiaTheme="majorEastAsia" w:hAnsiTheme="majorEastAsia" w:cs="メイリオ"/>
          <w:color w:val="111111"/>
          <w:sz w:val="20"/>
          <w:szCs w:val="20"/>
        </w:rPr>
      </w:pPr>
    </w:p>
    <w:p w:rsidR="00A43398" w:rsidRDefault="00E52571" w:rsidP="00040E95">
      <w:pPr>
        <w:tabs>
          <w:tab w:val="left" w:pos="1701"/>
          <w:tab w:val="left" w:pos="1843"/>
          <w:tab w:val="left" w:pos="1985"/>
        </w:tabs>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09440" behindDoc="0" locked="0" layoutInCell="1" allowOverlap="1" wp14:anchorId="1D5F926A" wp14:editId="7680B64F">
                <wp:simplePos x="0" y="0"/>
                <wp:positionH relativeFrom="column">
                  <wp:posOffset>416545</wp:posOffset>
                </wp:positionH>
                <wp:positionV relativeFrom="paragraph">
                  <wp:posOffset>76304</wp:posOffset>
                </wp:positionV>
                <wp:extent cx="5991225" cy="8442252"/>
                <wp:effectExtent l="0" t="0" r="28575" b="16510"/>
                <wp:wrapNone/>
                <wp:docPr id="42" name="正方形/長方形 42"/>
                <wp:cNvGraphicFramePr/>
                <a:graphic xmlns:a="http://schemas.openxmlformats.org/drawingml/2006/main">
                  <a:graphicData uri="http://schemas.microsoft.com/office/word/2010/wordprocessingShape">
                    <wps:wsp>
                      <wps:cNvSpPr/>
                      <wps:spPr>
                        <a:xfrm>
                          <a:off x="0" y="0"/>
                          <a:ext cx="5991225" cy="844225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32.8pt;margin-top:6pt;width:471.75pt;height:66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" filled="f" strokecolor="black [3213]" strokeweight="1pt"/>
            </w:pict>
          </mc:Fallback>
        </mc:AlternateContent>
      </w:r>
    </w:p>
    <w:p w:rsidR="00E52571" w:rsidRDefault="00E52571" w:rsidP="00E52571">
      <w:pPr>
        <w:ind w:firstLineChars="400" w:firstLine="800"/>
        <w:rPr>
          <w:rFonts w:ascii="HGPｺﾞｼｯｸE" w:eastAsia="HGPｺﾞｼｯｸE" w:hAnsi="HGPｺﾞｼｯｸE"/>
          <w:b/>
          <w:sz w:val="20"/>
          <w:szCs w:val="20"/>
          <w:u w:val="single"/>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697152" behindDoc="0" locked="0" layoutInCell="1" allowOverlap="1" wp14:anchorId="30E33BFA" wp14:editId="1880B9AB">
                <wp:simplePos x="0" y="0"/>
                <wp:positionH relativeFrom="column">
                  <wp:posOffset>1153322</wp:posOffset>
                </wp:positionH>
                <wp:positionV relativeFrom="paragraph">
                  <wp:posOffset>113030</wp:posOffset>
                </wp:positionV>
                <wp:extent cx="171450" cy="152400"/>
                <wp:effectExtent l="19050" t="19050" r="19050" b="19050"/>
                <wp:wrapNone/>
                <wp:docPr id="36" name="正方形/長方形 36"/>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067B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37" style="position:absolute;left:0;text-align:left;margin-left:90.8pt;margin-top:8.9pt;width:13.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" fillcolor="#92d050" strokecolor="black [3213]" strokeweight="2.5pt">
                <v:fill color2="#d6e2f0 [756]" rotate="t" angle="45" colors="0 #92d050;28836f #f2f2f2;1 #e1e8f5" focus="100%" type="gradient"/>
                <v:stroke linestyle="thinThin"/>
                <v:textbox>
                  <w:txbxContent>
                    <w:p w:rsidR="00622B23" w:rsidRDefault="00622B23" w:rsidP="00067BAA">
                      <w:pPr>
                        <w:jc w:val="center"/>
                      </w:pPr>
                    </w:p>
                  </w:txbxContent>
                </v:textbox>
              </v:rect>
            </w:pict>
          </mc:Fallback>
        </mc:AlternateContent>
      </w:r>
    </w:p>
    <w:p w:rsidR="00A43398" w:rsidRDefault="00A43398" w:rsidP="00191AEB">
      <w:pPr>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２</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2434A0">
        <w:rPr>
          <w:rFonts w:asciiTheme="majorEastAsia" w:eastAsiaTheme="majorEastAsia" w:hAnsiTheme="majorEastAsia" w:hint="eastAsia"/>
          <w:sz w:val="20"/>
          <w:szCs w:val="20"/>
        </w:rPr>
        <w:t>【評価軸】</w:t>
      </w:r>
      <w:r>
        <w:rPr>
          <w:rFonts w:asciiTheme="majorEastAsia" w:eastAsiaTheme="majorEastAsia" w:hAnsiTheme="majorEastAsia" w:hint="eastAsia"/>
          <w:sz w:val="20"/>
          <w:szCs w:val="20"/>
        </w:rPr>
        <w:t>正しければ○、誤っていれば×を選択してください。</w:t>
      </w:r>
    </w:p>
    <w:p w:rsidR="00191AEB" w:rsidRDefault="00A43398" w:rsidP="00191AEB">
      <w:pPr>
        <w:tabs>
          <w:tab w:val="left" w:pos="9923"/>
        </w:tabs>
        <w:ind w:left="1000" w:hangingChars="500" w:hanging="10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080891">
        <w:rPr>
          <w:rFonts w:asciiTheme="majorEastAsia" w:eastAsiaTheme="majorEastAsia" w:hAnsiTheme="majorEastAsia" w:hint="eastAsia"/>
          <w:spacing w:val="-12"/>
          <w:sz w:val="20"/>
          <w:szCs w:val="20"/>
        </w:rPr>
        <w:t>「麻痺」「寝返り」「歩行」「洗身</w:t>
      </w:r>
      <w:r w:rsidR="00080891" w:rsidRPr="00080891">
        <w:rPr>
          <w:rFonts w:asciiTheme="majorEastAsia" w:eastAsiaTheme="majorEastAsia" w:hAnsiTheme="majorEastAsia" w:hint="eastAsia"/>
          <w:spacing w:val="-12"/>
          <w:sz w:val="20"/>
          <w:szCs w:val="20"/>
        </w:rPr>
        <w:t>」「つめ切り」</w:t>
      </w:r>
      <w:r w:rsidR="00080891">
        <w:rPr>
          <w:rFonts w:asciiTheme="majorEastAsia" w:eastAsiaTheme="majorEastAsia" w:hAnsiTheme="majorEastAsia" w:hint="eastAsia"/>
          <w:sz w:val="20"/>
          <w:szCs w:val="20"/>
        </w:rPr>
        <w:t>など『１群』はすべて能力で評価する基本調査</w:t>
      </w:r>
    </w:p>
    <w:p w:rsidR="00191AEB" w:rsidRDefault="00191AEB" w:rsidP="00191AEB">
      <w:pPr>
        <w:tabs>
          <w:tab w:val="left" w:pos="851"/>
          <w:tab w:val="left" w:pos="993"/>
          <w:tab w:val="left" w:pos="1701"/>
          <w:tab w:val="left" w:pos="9923"/>
        </w:tabs>
        <w:ind w:leftChars="500" w:left="1200" w:firstLineChars="200" w:firstLine="4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695104" behindDoc="0" locked="0" layoutInCell="1" allowOverlap="1" wp14:anchorId="0544B4A4" wp14:editId="37D2A8CF">
                <wp:simplePos x="0" y="0"/>
                <wp:positionH relativeFrom="column">
                  <wp:posOffset>508000</wp:posOffset>
                </wp:positionH>
                <wp:positionV relativeFrom="paragraph">
                  <wp:posOffset>127635</wp:posOffset>
                </wp:positionV>
                <wp:extent cx="438150" cy="438150"/>
                <wp:effectExtent l="19050" t="19050" r="38100" b="38100"/>
                <wp:wrapNone/>
                <wp:docPr id="34" name="円/楕円 34"/>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4" o:spid="_x0000_s1026" style="position:absolute;left:0;text-align:left;margin-left:40pt;margin-top:10.05pt;width:34.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" filled="f" strokecolor="red" strokeweight="4.5pt"/>
            </w:pict>
          </mc:Fallback>
        </mc:AlternateContent>
      </w:r>
      <w:r w:rsidR="00080891">
        <w:rPr>
          <w:rFonts w:asciiTheme="majorEastAsia" w:eastAsiaTheme="majorEastAsia" w:hAnsiTheme="majorEastAsia" w:hint="eastAsia"/>
          <w:sz w:val="20"/>
          <w:szCs w:val="20"/>
        </w:rPr>
        <w:t>項目であ</w:t>
      </w:r>
      <w:r w:rsidR="00A43398">
        <w:rPr>
          <w:rFonts w:asciiTheme="majorEastAsia" w:eastAsiaTheme="majorEastAsia" w:hAnsiTheme="majorEastAsia" w:hint="eastAsia"/>
          <w:sz w:val="20"/>
          <w:szCs w:val="20"/>
        </w:rPr>
        <w:t>る。</w:t>
      </w:r>
    </w:p>
    <w:p w:rsidR="00191AEB" w:rsidRDefault="00067BAA" w:rsidP="00191AEB">
      <w:pPr>
        <w:tabs>
          <w:tab w:val="left" w:pos="9923"/>
        </w:tabs>
        <w:ind w:leftChars="500" w:left="1200" w:firstLineChars="200" w:firstLine="400"/>
        <w:rPr>
          <w:rFonts w:ascii="Palatino Linotype" w:eastAsia="HG丸ｺﾞｼｯｸM-PRO" w:hAnsi="Palatino Linotype"/>
          <w:sz w:val="20"/>
          <w:szCs w:val="20"/>
        </w:rPr>
      </w:pPr>
      <w:r>
        <w:rPr>
          <w:rFonts w:ascii="Palatino Linotype" w:eastAsia="HG丸ｺﾞｼｯｸM-PRO" w:hAnsi="Palatino Linotype" w:hint="eastAsia"/>
          <w:sz w:val="20"/>
          <w:szCs w:val="20"/>
        </w:rPr>
        <w:t>◎</w:t>
      </w: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w:t>
      </w:r>
    </w:p>
    <w:p w:rsidR="00A43398" w:rsidRDefault="00067BAA" w:rsidP="00191AEB">
      <w:pPr>
        <w:tabs>
          <w:tab w:val="left" w:pos="1701"/>
          <w:tab w:val="left" w:pos="9923"/>
        </w:tabs>
        <w:ind w:leftChars="500" w:left="1200" w:firstLineChars="200" w:firstLine="400"/>
        <w:rPr>
          <w:rFonts w:asciiTheme="majorEastAsia" w:eastAsiaTheme="majorEastAsia" w:hAnsiTheme="majorEastAsia"/>
          <w:sz w:val="20"/>
          <w:szCs w:val="20"/>
        </w:rPr>
      </w:pPr>
      <w:r w:rsidRPr="00062497">
        <w:rPr>
          <w:rFonts w:ascii="HG丸ｺﾞｼｯｸM-PRO" w:eastAsia="HG丸ｺﾞｼｯｸM-PRO" w:hAnsi="HG丸ｺﾞｼｯｸM-PRO" w:cs="メイリオ" w:hint="eastAsia"/>
          <w:color w:val="111111"/>
          <w:sz w:val="20"/>
          <w:szCs w:val="20"/>
        </w:rPr>
        <w:t>◉</w:t>
      </w:r>
      <w:r>
        <w:rPr>
          <w:rFonts w:ascii="HG丸ｺﾞｼｯｸM-PRO" w:eastAsia="HG丸ｺﾞｼｯｸM-PRO" w:hAnsi="HG丸ｺﾞｼｯｸM-PRO" w:cs="メイリオ" w:hint="eastAsia"/>
          <w:color w:val="111111"/>
          <w:sz w:val="20"/>
          <w:szCs w:val="20"/>
        </w:rPr>
        <w:t xml:space="preserve"> ×</w:t>
      </w:r>
      <w:r w:rsidR="00A43398" w:rsidRPr="00B60AF2">
        <w:rPr>
          <w:rFonts w:asciiTheme="majorEastAsia" w:eastAsiaTheme="majorEastAsia" w:hAnsiTheme="majorEastAsia" w:hint="eastAsia"/>
          <w:sz w:val="20"/>
          <w:szCs w:val="20"/>
        </w:rPr>
        <w:t xml:space="preserve"> </w:t>
      </w:r>
    </w:p>
    <w:p w:rsidR="00067BAA" w:rsidRPr="00062497" w:rsidRDefault="00067BAA" w:rsidP="00080891">
      <w:pPr>
        <w:tabs>
          <w:tab w:val="left" w:pos="851"/>
        </w:tabs>
        <w:rPr>
          <w:rFonts w:asciiTheme="majorEastAsia" w:eastAsiaTheme="majorEastAsia" w:hAnsiTheme="majorEastAsia"/>
          <w:sz w:val="20"/>
          <w:szCs w:val="20"/>
        </w:rPr>
      </w:pPr>
      <w:r>
        <w:rPr>
          <w:rFonts w:ascii="Palatino Linotype" w:eastAsia="HG丸ｺﾞｼｯｸM-PRO" w:hAnsi="Palatino Linotype" w:hint="eastAsia"/>
          <w:sz w:val="20"/>
          <w:szCs w:val="20"/>
        </w:rPr>
        <w:t xml:space="preserve">　　　　</w:t>
      </w:r>
      <w:r>
        <w:rPr>
          <w:rFonts w:ascii="Palatino Linotype" w:eastAsia="HG丸ｺﾞｼｯｸM-PRO" w:hAnsi="Palatino Linotype" w:hint="eastAsia"/>
          <w:sz w:val="20"/>
          <w:szCs w:val="20"/>
        </w:rPr>
        <w:t xml:space="preserve"> </w:t>
      </w:r>
    </w:p>
    <w:p w:rsidR="00A43398" w:rsidRDefault="00A43398" w:rsidP="00191AEB">
      <w:pPr>
        <w:tabs>
          <w:tab w:val="left" w:pos="851"/>
          <w:tab w:val="left" w:pos="993"/>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067BAA">
        <w:rPr>
          <w:rFonts w:asciiTheme="majorEastAsia" w:eastAsiaTheme="majorEastAsia" w:hAnsiTheme="majorEastAsia" w:cs="メイリオ" w:hint="eastAsia"/>
          <w:color w:val="111111"/>
          <w:sz w:val="20"/>
          <w:szCs w:val="20"/>
        </w:rPr>
        <w:t>３つの評価軸</w:t>
      </w:r>
      <w:r>
        <w:rPr>
          <w:rFonts w:asciiTheme="majorEastAsia" w:eastAsiaTheme="majorEastAsia" w:hAnsiTheme="majorEastAsia" w:cs="メイリオ" w:hint="eastAsia"/>
          <w:color w:val="111111"/>
          <w:sz w:val="20"/>
          <w:szCs w:val="20"/>
        </w:rPr>
        <w:t>について】</w:t>
      </w:r>
    </w:p>
    <w:p w:rsidR="00191AEB" w:rsidRDefault="00A43398" w:rsidP="00191AEB">
      <w:pPr>
        <w:tabs>
          <w:tab w:val="left" w:pos="9781"/>
        </w:tabs>
        <w:ind w:leftChars="-236" w:left="-566" w:firstLineChars="200" w:firstLine="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191AEB">
        <w:rPr>
          <w:rFonts w:asciiTheme="majorEastAsia" w:eastAsiaTheme="majorEastAsia" w:hAnsiTheme="majorEastAsia" w:cs="メイリオ" w:hint="eastAsia"/>
          <w:color w:val="111111"/>
          <w:sz w:val="20"/>
          <w:szCs w:val="20"/>
        </w:rPr>
        <w:t xml:space="preserve">         </w:t>
      </w:r>
      <w:r w:rsidR="00067BAA">
        <w:rPr>
          <w:rFonts w:asciiTheme="majorEastAsia" w:eastAsiaTheme="majorEastAsia" w:hAnsiTheme="majorEastAsia" w:cs="メイリオ" w:hint="eastAsia"/>
          <w:color w:val="111111"/>
          <w:sz w:val="20"/>
          <w:szCs w:val="20"/>
        </w:rPr>
        <w:t>１群の「麻痺」は“有無”、「寝返り」「歩行」は“能力”「洗身」「つめ切り」は“介</w:t>
      </w:r>
    </w:p>
    <w:p w:rsidR="00067BAA" w:rsidRDefault="00067BAA" w:rsidP="00191AEB">
      <w:pPr>
        <w:tabs>
          <w:tab w:val="left" w:pos="9781"/>
        </w:tabs>
        <w:ind w:leftChars="-236" w:left="-566" w:firstLineChars="1200" w:firstLine="2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助の方法”で評価する基本調査項目です。</w:t>
      </w:r>
    </w:p>
    <w:p w:rsidR="00A43398" w:rsidRDefault="00A43398" w:rsidP="00A43398">
      <w:pPr>
        <w:ind w:leftChars="-236" w:left="-566" w:firstLineChars="700" w:firstLine="1400"/>
        <w:rPr>
          <w:rFonts w:asciiTheme="majorEastAsia" w:eastAsiaTheme="majorEastAsia" w:hAnsiTheme="majorEastAsia" w:cs="メイリオ"/>
          <w:color w:val="111111"/>
          <w:sz w:val="20"/>
          <w:szCs w:val="20"/>
        </w:rPr>
      </w:pPr>
    </w:p>
    <w:p w:rsidR="00A43398" w:rsidRDefault="00067BAA" w:rsidP="00191AEB">
      <w:pPr>
        <w:tabs>
          <w:tab w:val="left" w:pos="1985"/>
        </w:tabs>
        <w:ind w:leftChars="-236" w:left="-566" w:firstLineChars="700" w:firstLine="1400"/>
        <w:rPr>
          <w:rFonts w:asciiTheme="majorEastAsia" w:eastAsiaTheme="majorEastAsia" w:hAnsiTheme="majorEastAsia" w:cs="メイリオ"/>
          <w:color w:val="111111"/>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01248" behindDoc="0" locked="0" layoutInCell="1" allowOverlap="1" wp14:anchorId="33333C0A" wp14:editId="4F931D61">
                <wp:simplePos x="0" y="0"/>
                <wp:positionH relativeFrom="column">
                  <wp:posOffset>1145540</wp:posOffset>
                </wp:positionH>
                <wp:positionV relativeFrom="paragraph">
                  <wp:posOffset>116205</wp:posOffset>
                </wp:positionV>
                <wp:extent cx="171450" cy="152400"/>
                <wp:effectExtent l="19050" t="19050" r="19050" b="19050"/>
                <wp:wrapNone/>
                <wp:docPr id="38" name="正方形/長方形 38"/>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067B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38" style="position:absolute;left:0;text-align:left;margin-left:90.2pt;margin-top:9.15pt;width:13.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067BAA">
                      <w:pPr>
                        <w:jc w:val="center"/>
                      </w:pPr>
                    </w:p>
                  </w:txbxContent>
                </v:textbox>
              </v:rect>
            </w:pict>
          </mc:Fallback>
        </mc:AlternateContent>
      </w:r>
    </w:p>
    <w:p w:rsidR="00DB54DC" w:rsidRDefault="00067BAA" w:rsidP="00191AEB">
      <w:pPr>
        <w:tabs>
          <w:tab w:val="left" w:pos="851"/>
          <w:tab w:val="left" w:pos="1985"/>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３</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2434A0">
        <w:rPr>
          <w:rFonts w:asciiTheme="majorEastAsia" w:eastAsiaTheme="majorEastAsia" w:hAnsiTheme="majorEastAsia" w:hint="eastAsia"/>
          <w:sz w:val="20"/>
          <w:szCs w:val="20"/>
        </w:rPr>
        <w:t>【評価軸】</w:t>
      </w:r>
    </w:p>
    <w:p w:rsidR="00DB54DC" w:rsidRDefault="00067BAA" w:rsidP="00191AEB">
      <w:pPr>
        <w:tabs>
          <w:tab w:val="left" w:pos="1985"/>
        </w:tabs>
        <w:ind w:firstLineChars="800" w:firstLine="1600"/>
        <w:rPr>
          <w:rFonts w:asciiTheme="majorEastAsia" w:eastAsiaTheme="majorEastAsia" w:hAnsiTheme="majorEastAsia"/>
          <w:sz w:val="20"/>
          <w:szCs w:val="20"/>
        </w:rPr>
      </w:pPr>
      <w:r>
        <w:rPr>
          <w:rFonts w:asciiTheme="majorEastAsia" w:eastAsiaTheme="majorEastAsia" w:hAnsiTheme="majorEastAsia" w:hint="eastAsia"/>
          <w:sz w:val="20"/>
          <w:szCs w:val="20"/>
        </w:rPr>
        <w:t>「移乗」「ズボン等の着脱」[簡単な調理」は、どの評価軸の項目ですか。</w:t>
      </w:r>
    </w:p>
    <w:p w:rsidR="00DB54DC" w:rsidRDefault="00DB54DC" w:rsidP="00191AEB">
      <w:pPr>
        <w:tabs>
          <w:tab w:val="left" w:pos="993"/>
          <w:tab w:val="left" w:pos="1985"/>
        </w:tabs>
        <w:ind w:firstLineChars="350" w:firstLine="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699200" behindDoc="0" locked="0" layoutInCell="1" allowOverlap="1" wp14:anchorId="681CDB8D" wp14:editId="361FA543">
                <wp:simplePos x="0" y="0"/>
                <wp:positionH relativeFrom="column">
                  <wp:posOffset>488950</wp:posOffset>
                </wp:positionH>
                <wp:positionV relativeFrom="paragraph">
                  <wp:posOffset>44450</wp:posOffset>
                </wp:positionV>
                <wp:extent cx="438150" cy="438150"/>
                <wp:effectExtent l="19050" t="19050" r="38100" b="38100"/>
                <wp:wrapNone/>
                <wp:docPr id="37" name="円/楕円 37"/>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 o:spid="_x0000_s1026" style="position:absolute;left:0;text-align:left;margin-left:38.5pt;margin-top:3.5pt;width:34.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" filled="f" strokecolor="red" strokeweight="4.5pt"/>
            </w:pict>
          </mc:Fallback>
        </mc:AlternateContent>
      </w: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介助の方法</w:t>
      </w:r>
    </w:p>
    <w:p w:rsidR="00DB54DC" w:rsidRDefault="00DB54DC" w:rsidP="00191AEB">
      <w:pPr>
        <w:tabs>
          <w:tab w:val="left" w:pos="993"/>
          <w:tab w:val="left" w:pos="1985"/>
        </w:tabs>
        <w:ind w:firstLineChars="350" w:firstLine="7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能力</w:t>
      </w:r>
    </w:p>
    <w:p w:rsidR="00DB54DC" w:rsidRDefault="00DB54DC" w:rsidP="00191AEB">
      <w:pPr>
        <w:tabs>
          <w:tab w:val="left" w:pos="993"/>
          <w:tab w:val="left" w:pos="1985"/>
        </w:tabs>
        <w:ind w:firstLineChars="350" w:firstLine="7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有無</w:t>
      </w:r>
    </w:p>
    <w:p w:rsidR="00067BAA" w:rsidRPr="00062497" w:rsidRDefault="00067BAA" w:rsidP="00191AEB">
      <w:pPr>
        <w:tabs>
          <w:tab w:val="left" w:pos="993"/>
          <w:tab w:val="left" w:pos="1985"/>
        </w:tabs>
        <w:rPr>
          <w:rFonts w:asciiTheme="majorEastAsia" w:eastAsiaTheme="majorEastAsia" w:hAnsiTheme="majorEastAsia"/>
          <w:sz w:val="20"/>
          <w:szCs w:val="20"/>
        </w:rPr>
      </w:pPr>
      <w:r>
        <w:rPr>
          <w:rFonts w:ascii="Palatino Linotype" w:eastAsia="HG丸ｺﾞｼｯｸM-PRO" w:hAnsi="Palatino Linotype" w:hint="eastAsia"/>
          <w:sz w:val="20"/>
          <w:szCs w:val="20"/>
        </w:rPr>
        <w:t xml:space="preserve">　　　　</w:t>
      </w:r>
    </w:p>
    <w:p w:rsidR="00067BAA" w:rsidRDefault="00067BAA" w:rsidP="00191AEB">
      <w:pPr>
        <w:tabs>
          <w:tab w:val="left" w:pos="851"/>
          <w:tab w:val="left" w:pos="993"/>
          <w:tab w:val="left" w:pos="1985"/>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【３つの評価軸について</w:t>
      </w:r>
      <w:r w:rsidR="00DB54DC">
        <w:rPr>
          <w:rFonts w:asciiTheme="majorEastAsia" w:eastAsiaTheme="majorEastAsia" w:hAnsiTheme="majorEastAsia" w:cs="メイリオ" w:hint="eastAsia"/>
          <w:color w:val="111111"/>
          <w:sz w:val="20"/>
          <w:szCs w:val="20"/>
        </w:rPr>
        <w:t>（介助の方法）</w:t>
      </w:r>
      <w:r>
        <w:rPr>
          <w:rFonts w:asciiTheme="majorEastAsia" w:eastAsiaTheme="majorEastAsia" w:hAnsiTheme="majorEastAsia" w:cs="メイリオ" w:hint="eastAsia"/>
          <w:color w:val="111111"/>
          <w:sz w:val="20"/>
          <w:szCs w:val="20"/>
        </w:rPr>
        <w:t>】</w:t>
      </w:r>
    </w:p>
    <w:p w:rsidR="00191AEB" w:rsidRDefault="00067BAA" w:rsidP="00191AEB">
      <w:pPr>
        <w:tabs>
          <w:tab w:val="left" w:pos="993"/>
          <w:tab w:val="left" w:pos="1985"/>
        </w:tabs>
        <w:ind w:leftChars="-236" w:left="-566" w:firstLineChars="200" w:firstLine="4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 xml:space="preserve">　　　　</w:t>
      </w:r>
      <w:r w:rsidR="00191AEB">
        <w:rPr>
          <w:rFonts w:asciiTheme="majorEastAsia" w:eastAsiaTheme="majorEastAsia" w:hAnsiTheme="majorEastAsia" w:cs="メイリオ" w:hint="eastAsia"/>
          <w:color w:val="111111"/>
          <w:sz w:val="20"/>
          <w:szCs w:val="20"/>
        </w:rPr>
        <w:t xml:space="preserve">          </w:t>
      </w:r>
      <w:r w:rsidR="00DB54DC">
        <w:rPr>
          <w:rFonts w:asciiTheme="majorEastAsia" w:eastAsiaTheme="majorEastAsia" w:hAnsiTheme="majorEastAsia" w:cs="メイリオ" w:hint="eastAsia"/>
          <w:color w:val="111111"/>
          <w:sz w:val="20"/>
          <w:szCs w:val="20"/>
        </w:rPr>
        <w:t>“介助の方法”で評価する基本調査項目としては、この他、</w:t>
      </w:r>
      <w:r w:rsidR="00DB54DC" w:rsidRPr="00DB54DC">
        <w:rPr>
          <w:rFonts w:asciiTheme="majorEastAsia" w:eastAsiaTheme="majorEastAsia" w:hAnsiTheme="majorEastAsia" w:cs="メイリオ" w:hint="eastAsia"/>
          <w:color w:val="111111"/>
          <w:spacing w:val="-16"/>
          <w:sz w:val="20"/>
          <w:szCs w:val="20"/>
        </w:rPr>
        <w:t>「排尿」「排便」「食事摂取」「買</w:t>
      </w:r>
    </w:p>
    <w:p w:rsidR="00067BAA" w:rsidRPr="00DB54DC" w:rsidRDefault="00DB54DC" w:rsidP="00191AEB">
      <w:pPr>
        <w:tabs>
          <w:tab w:val="left" w:pos="993"/>
          <w:tab w:val="left" w:pos="1985"/>
        </w:tabs>
        <w:ind w:leftChars="-236" w:left="-566" w:firstLineChars="1350" w:firstLine="2268"/>
        <w:rPr>
          <w:rFonts w:asciiTheme="majorEastAsia" w:eastAsiaTheme="majorEastAsia" w:hAnsiTheme="majorEastAsia" w:cs="メイリオ"/>
          <w:color w:val="111111"/>
          <w:spacing w:val="-16"/>
          <w:sz w:val="20"/>
          <w:szCs w:val="20"/>
        </w:rPr>
      </w:pPr>
      <w:r w:rsidRPr="00DB54DC">
        <w:rPr>
          <w:rFonts w:asciiTheme="majorEastAsia" w:eastAsiaTheme="majorEastAsia" w:hAnsiTheme="majorEastAsia" w:cs="メイリオ" w:hint="eastAsia"/>
          <w:color w:val="111111"/>
          <w:spacing w:val="-16"/>
          <w:sz w:val="20"/>
          <w:szCs w:val="20"/>
        </w:rPr>
        <w:t>い物」</w:t>
      </w:r>
      <w:r>
        <w:rPr>
          <w:rFonts w:asciiTheme="majorEastAsia" w:eastAsiaTheme="majorEastAsia" w:hAnsiTheme="majorEastAsia" w:cs="メイリオ" w:hint="eastAsia"/>
          <w:color w:val="111111"/>
          <w:spacing w:val="-16"/>
          <w:sz w:val="20"/>
          <w:szCs w:val="20"/>
        </w:rPr>
        <w:t>などがあります。</w:t>
      </w:r>
    </w:p>
    <w:p w:rsidR="00DB54DC" w:rsidRDefault="00DB54DC" w:rsidP="00191AEB">
      <w:pPr>
        <w:tabs>
          <w:tab w:val="left" w:pos="993"/>
          <w:tab w:val="left" w:pos="1985"/>
        </w:tabs>
        <w:rPr>
          <w:rFonts w:ascii="HGPｺﾞｼｯｸE" w:eastAsia="HGPｺﾞｼｯｸE" w:hAnsi="HGPｺﾞｼｯｸE"/>
          <w:b/>
          <w:sz w:val="20"/>
          <w:szCs w:val="20"/>
          <w:u w:val="single"/>
        </w:rPr>
      </w:pPr>
    </w:p>
    <w:p w:rsidR="00DB54DC" w:rsidRDefault="00DB54DC" w:rsidP="00191AEB">
      <w:pPr>
        <w:tabs>
          <w:tab w:val="left" w:pos="993"/>
          <w:tab w:val="left" w:pos="1985"/>
        </w:tabs>
        <w:rPr>
          <w:rFonts w:ascii="HGPｺﾞｼｯｸE" w:eastAsia="HGPｺﾞｼｯｸE" w:hAnsi="HGPｺﾞｼｯｸE"/>
          <w:b/>
          <w:sz w:val="20"/>
          <w:szCs w:val="20"/>
          <w:u w:val="single"/>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05344" behindDoc="0" locked="0" layoutInCell="1" allowOverlap="1" wp14:anchorId="4E92D957" wp14:editId="72A8CA20">
                <wp:simplePos x="0" y="0"/>
                <wp:positionH relativeFrom="column">
                  <wp:posOffset>1145540</wp:posOffset>
                </wp:positionH>
                <wp:positionV relativeFrom="paragraph">
                  <wp:posOffset>130810</wp:posOffset>
                </wp:positionV>
                <wp:extent cx="171450" cy="152400"/>
                <wp:effectExtent l="19050" t="1905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DB5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39" style="position:absolute;left:0;text-align:left;margin-left:90.2pt;margin-top:10.3pt;width:13.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DB54DC">
                      <w:pPr>
                        <w:jc w:val="center"/>
                      </w:pPr>
                    </w:p>
                  </w:txbxContent>
                </v:textbox>
              </v:rect>
            </w:pict>
          </mc:Fallback>
        </mc:AlternateContent>
      </w:r>
    </w:p>
    <w:p w:rsidR="00DB54DC" w:rsidRDefault="00DB54DC" w:rsidP="00191AEB">
      <w:pPr>
        <w:tabs>
          <w:tab w:val="left" w:pos="993"/>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４</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2434A0">
        <w:rPr>
          <w:rFonts w:asciiTheme="majorEastAsia" w:eastAsiaTheme="majorEastAsia" w:hAnsiTheme="majorEastAsia" w:hint="eastAsia"/>
          <w:sz w:val="20"/>
          <w:szCs w:val="20"/>
        </w:rPr>
        <w:t>【</w:t>
      </w:r>
      <w:r w:rsidR="00080891">
        <w:rPr>
          <w:rFonts w:asciiTheme="majorEastAsia" w:eastAsiaTheme="majorEastAsia" w:hAnsiTheme="majorEastAsia" w:hint="eastAsia"/>
          <w:sz w:val="20"/>
          <w:szCs w:val="20"/>
        </w:rPr>
        <w:t>特記事項</w:t>
      </w:r>
      <w:r w:rsidRPr="002434A0">
        <w:rPr>
          <w:rFonts w:asciiTheme="majorEastAsia" w:eastAsiaTheme="majorEastAsia" w:hAnsiTheme="majorEastAsia" w:hint="eastAsia"/>
          <w:sz w:val="20"/>
          <w:szCs w:val="20"/>
        </w:rPr>
        <w:t>】</w:t>
      </w:r>
    </w:p>
    <w:p w:rsidR="00080891" w:rsidRDefault="00080891" w:rsidP="00191AEB">
      <w:pPr>
        <w:tabs>
          <w:tab w:val="left" w:pos="993"/>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sz w:val="20"/>
          <w:szCs w:val="20"/>
        </w:rPr>
        <w:t>介護の手間の平均的な出現頻度の記載方法について、最も適切なものは次のどれですか。</w:t>
      </w:r>
    </w:p>
    <w:p w:rsidR="00080891" w:rsidRDefault="00080891" w:rsidP="00191AEB">
      <w:pPr>
        <w:tabs>
          <w:tab w:val="left" w:pos="993"/>
        </w:tabs>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03296" behindDoc="0" locked="0" layoutInCell="1" allowOverlap="1" wp14:anchorId="505F2090" wp14:editId="6C712693">
                <wp:simplePos x="0" y="0"/>
                <wp:positionH relativeFrom="column">
                  <wp:posOffset>488950</wp:posOffset>
                </wp:positionH>
                <wp:positionV relativeFrom="paragraph">
                  <wp:posOffset>53340</wp:posOffset>
                </wp:positionV>
                <wp:extent cx="438150" cy="438150"/>
                <wp:effectExtent l="19050" t="19050" r="38100" b="38100"/>
                <wp:wrapNone/>
                <wp:docPr id="39" name="円/楕円 39"/>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9" o:spid="_x0000_s1026" style="position:absolute;left:0;text-align:left;margin-left:38.5pt;margin-top:4.2pt;width:34.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" filled="f" strokecolor="red" strokeweight="4.5pt"/>
            </w:pict>
          </mc:Fallback>
        </mc:AlternateContent>
      </w: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頻繁に</w:t>
      </w:r>
    </w:p>
    <w:p w:rsidR="00080891" w:rsidRDefault="00080891" w:rsidP="00080891">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週２回</w:t>
      </w:r>
    </w:p>
    <w:p w:rsidR="00080891" w:rsidRDefault="00080891" w:rsidP="00080891">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ときどき</w:t>
      </w:r>
    </w:p>
    <w:p w:rsidR="00080891" w:rsidRDefault="00080891" w:rsidP="00080891">
      <w:pPr>
        <w:rPr>
          <w:rFonts w:ascii="HGPｺﾞｼｯｸE" w:eastAsia="HGPｺﾞｼｯｸE" w:hAnsi="HGPｺﾞｼｯｸE"/>
          <w:b/>
          <w:u w:val="single"/>
        </w:rPr>
      </w:pPr>
    </w:p>
    <w:p w:rsidR="00DB54DC" w:rsidRDefault="00DB54DC" w:rsidP="00191AEB">
      <w:pPr>
        <w:tabs>
          <w:tab w:val="left" w:pos="851"/>
          <w:tab w:val="left" w:pos="993"/>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080891">
        <w:rPr>
          <w:rFonts w:asciiTheme="majorEastAsia" w:eastAsiaTheme="majorEastAsia" w:hAnsiTheme="majorEastAsia" w:cs="メイリオ" w:hint="eastAsia"/>
          <w:color w:val="111111"/>
          <w:sz w:val="20"/>
          <w:szCs w:val="20"/>
        </w:rPr>
        <w:t>頻度の記載方法</w:t>
      </w:r>
      <w:r>
        <w:rPr>
          <w:rFonts w:asciiTheme="majorEastAsia" w:eastAsiaTheme="majorEastAsia" w:hAnsiTheme="majorEastAsia" w:cs="メイリオ" w:hint="eastAsia"/>
          <w:color w:val="111111"/>
          <w:sz w:val="20"/>
          <w:szCs w:val="20"/>
        </w:rPr>
        <w:t>】</w:t>
      </w:r>
    </w:p>
    <w:p w:rsidR="00191AEB" w:rsidRDefault="00DB54DC" w:rsidP="00DB54DC">
      <w:pPr>
        <w:ind w:leftChars="-236" w:left="-566" w:firstLineChars="200" w:firstLine="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191AEB">
        <w:rPr>
          <w:rFonts w:asciiTheme="majorEastAsia" w:eastAsiaTheme="majorEastAsia" w:hAnsiTheme="majorEastAsia" w:cs="メイリオ" w:hint="eastAsia"/>
          <w:color w:val="111111"/>
          <w:sz w:val="20"/>
          <w:szCs w:val="20"/>
        </w:rPr>
        <w:t xml:space="preserve">          </w:t>
      </w:r>
      <w:r w:rsidR="00080891" w:rsidRPr="00080891">
        <w:rPr>
          <w:rFonts w:asciiTheme="majorEastAsia" w:eastAsiaTheme="majorEastAsia" w:hAnsiTheme="majorEastAsia" w:cs="メイリオ" w:hint="eastAsia"/>
          <w:color w:val="111111"/>
          <w:spacing w:val="-12"/>
          <w:sz w:val="20"/>
          <w:szCs w:val="20"/>
        </w:rPr>
        <w:t>「ときどき」「頻繁に」</w:t>
      </w:r>
      <w:r w:rsidR="00080891">
        <w:rPr>
          <w:rFonts w:asciiTheme="majorEastAsia" w:eastAsiaTheme="majorEastAsia" w:hAnsiTheme="majorEastAsia" w:cs="メイリオ" w:hint="eastAsia"/>
          <w:color w:val="111111"/>
          <w:sz w:val="20"/>
          <w:szCs w:val="20"/>
        </w:rPr>
        <w:t>のように、人によってイメージする量が一定でない言葉を用いること</w:t>
      </w:r>
    </w:p>
    <w:p w:rsidR="00191AEB" w:rsidRDefault="00080891" w:rsidP="00191AEB">
      <w:pPr>
        <w:ind w:leftChars="-236" w:left="-566" w:firstLineChars="1150" w:firstLine="23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は</w:t>
      </w:r>
      <w:r w:rsidR="003F6616">
        <w:rPr>
          <w:rFonts w:asciiTheme="majorEastAsia" w:eastAsiaTheme="majorEastAsia" w:hAnsiTheme="majorEastAsia" w:cs="メイリオ" w:hint="eastAsia"/>
          <w:color w:val="111111"/>
          <w:sz w:val="20"/>
          <w:szCs w:val="20"/>
        </w:rPr>
        <w:t>望ましく</w:t>
      </w:r>
      <w:r>
        <w:rPr>
          <w:rFonts w:asciiTheme="majorEastAsia" w:eastAsiaTheme="majorEastAsia" w:hAnsiTheme="majorEastAsia" w:cs="メイリオ" w:hint="eastAsia"/>
          <w:color w:val="111111"/>
          <w:sz w:val="20"/>
          <w:szCs w:val="20"/>
        </w:rPr>
        <w:t>ありません。平均的な手間の出現頻度について週に2、3回というように数量を</w:t>
      </w:r>
    </w:p>
    <w:p w:rsidR="00DB54DC" w:rsidRPr="00DB54DC" w:rsidRDefault="00080891" w:rsidP="00191AEB">
      <w:pPr>
        <w:ind w:leftChars="-236" w:left="-566" w:firstLineChars="1150" w:firstLine="23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 xml:space="preserve">用いて具体的な頻度を記載します。　</w:t>
      </w:r>
    </w:p>
    <w:p w:rsidR="00DB54DC" w:rsidRPr="00DB54DC" w:rsidRDefault="00DB54DC" w:rsidP="00DB54DC">
      <w:pPr>
        <w:rPr>
          <w:rFonts w:asciiTheme="majorEastAsia" w:eastAsiaTheme="majorEastAsia" w:hAnsiTheme="majorEastAsia"/>
          <w:noProof/>
          <w:sz w:val="20"/>
          <w:szCs w:val="20"/>
        </w:rPr>
      </w:pPr>
    </w:p>
    <w:p w:rsidR="00A43398" w:rsidRDefault="00C14ABD" w:rsidP="00A43398">
      <w:pPr>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19680" behindDoc="0" locked="0" layoutInCell="1" allowOverlap="1" wp14:anchorId="5CB5090F" wp14:editId="282976F1">
                <wp:simplePos x="0" y="0"/>
                <wp:positionH relativeFrom="column">
                  <wp:posOffset>1145540</wp:posOffset>
                </wp:positionH>
                <wp:positionV relativeFrom="paragraph">
                  <wp:posOffset>124460</wp:posOffset>
                </wp:positionV>
                <wp:extent cx="171450" cy="152400"/>
                <wp:effectExtent l="19050" t="19050" r="19050" b="19050"/>
                <wp:wrapNone/>
                <wp:docPr id="47" name="正方形/長方形 47"/>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C14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40" style="position:absolute;left:0;text-align:left;margin-left:90.2pt;margin-top:9.8pt;width:13.5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C14ABD">
                      <w:pPr>
                        <w:jc w:val="center"/>
                      </w:pPr>
                    </w:p>
                  </w:txbxContent>
                </v:textbox>
              </v:rect>
            </w:pict>
          </mc:Fallback>
        </mc:AlternateContent>
      </w:r>
    </w:p>
    <w:p w:rsidR="00080891" w:rsidRDefault="00080891" w:rsidP="00191AEB">
      <w:pPr>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５</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能力</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基本調査で、どの選択肢を選択すればよいですか。</w:t>
      </w:r>
    </w:p>
    <w:p w:rsidR="00472B7E" w:rsidRDefault="00080891" w:rsidP="00080891">
      <w:pPr>
        <w:ind w:left="900" w:hangingChars="450" w:hanging="900"/>
        <w:rPr>
          <w:rFonts w:asciiTheme="majorEastAsia" w:eastAsiaTheme="majorEastAsia" w:hAnsiTheme="majorEastAsia"/>
          <w:spacing w:val="-8"/>
          <w:sz w:val="20"/>
          <w:szCs w:val="20"/>
        </w:rPr>
      </w:pPr>
      <w:r>
        <w:rPr>
          <w:rFonts w:asciiTheme="majorEastAsia" w:eastAsiaTheme="majorEastAsia" w:hAnsiTheme="majorEastAsia" w:hint="eastAsia"/>
          <w:sz w:val="20"/>
          <w:szCs w:val="20"/>
        </w:rPr>
        <w:t xml:space="preserve">　　　　</w:t>
      </w:r>
      <w:r w:rsidRPr="003D155B">
        <w:rPr>
          <w:rFonts w:asciiTheme="majorEastAsia" w:eastAsiaTheme="majorEastAsia" w:hAnsiTheme="majorEastAsia" w:hint="eastAsia"/>
          <w:spacing w:val="-8"/>
          <w:sz w:val="20"/>
          <w:szCs w:val="20"/>
        </w:rPr>
        <w:t xml:space="preserve"> </w:t>
      </w:r>
      <w:r w:rsidR="00191AEB">
        <w:rPr>
          <w:rFonts w:asciiTheme="majorEastAsia" w:eastAsiaTheme="majorEastAsia" w:hAnsiTheme="majorEastAsia" w:hint="eastAsia"/>
          <w:spacing w:val="-8"/>
          <w:sz w:val="20"/>
          <w:szCs w:val="20"/>
        </w:rPr>
        <w:t xml:space="preserve">         </w:t>
      </w:r>
      <w:r w:rsidRPr="003D155B">
        <w:rPr>
          <w:rFonts w:asciiTheme="majorEastAsia" w:eastAsiaTheme="majorEastAsia" w:hAnsiTheme="majorEastAsia" w:hint="eastAsia"/>
          <w:spacing w:val="-8"/>
          <w:sz w:val="20"/>
          <w:szCs w:val="20"/>
        </w:rPr>
        <w:t>「寝返り」「起き上がり」「歩行」などを、習慣的に体を支える目的ではなく、自分の体の一部を</w:t>
      </w:r>
    </w:p>
    <w:p w:rsidR="00080891" w:rsidRDefault="00080891" w:rsidP="00191AEB">
      <w:pPr>
        <w:ind w:leftChars="450" w:left="1080" w:firstLineChars="350" w:firstLine="644"/>
        <w:rPr>
          <w:rFonts w:asciiTheme="majorEastAsia" w:eastAsiaTheme="majorEastAsia" w:hAnsiTheme="majorEastAsia"/>
          <w:spacing w:val="-8"/>
          <w:sz w:val="20"/>
          <w:szCs w:val="20"/>
        </w:rPr>
      </w:pPr>
      <w:r w:rsidRPr="003D155B">
        <w:rPr>
          <w:rFonts w:asciiTheme="majorEastAsia" w:eastAsiaTheme="majorEastAsia" w:hAnsiTheme="majorEastAsia" w:hint="eastAsia"/>
          <w:spacing w:val="-8"/>
          <w:sz w:val="20"/>
          <w:szCs w:val="20"/>
        </w:rPr>
        <w:t>支えにして、行うことができ</w:t>
      </w:r>
      <w:r>
        <w:rPr>
          <w:rFonts w:asciiTheme="majorEastAsia" w:eastAsiaTheme="majorEastAsia" w:hAnsiTheme="majorEastAsia" w:hint="eastAsia"/>
          <w:spacing w:val="-8"/>
          <w:sz w:val="20"/>
          <w:szCs w:val="20"/>
        </w:rPr>
        <w:t>る。</w:t>
      </w:r>
    </w:p>
    <w:p w:rsidR="00080891" w:rsidRPr="00494401" w:rsidRDefault="00080891" w:rsidP="00040E95">
      <w:pPr>
        <w:tabs>
          <w:tab w:val="left" w:pos="1134"/>
          <w:tab w:val="left" w:pos="1276"/>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07392" behindDoc="0" locked="0" layoutInCell="1" allowOverlap="1" wp14:anchorId="59C4C401" wp14:editId="6CA04D00">
                <wp:simplePos x="0" y="0"/>
                <wp:positionH relativeFrom="column">
                  <wp:posOffset>488950</wp:posOffset>
                </wp:positionH>
                <wp:positionV relativeFrom="paragraph">
                  <wp:posOffset>50800</wp:posOffset>
                </wp:positionV>
                <wp:extent cx="438150" cy="438150"/>
                <wp:effectExtent l="19050" t="19050" r="38100" b="38100"/>
                <wp:wrapNone/>
                <wp:docPr id="41" name="円/楕円 41"/>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1" o:spid="_x0000_s1026" style="position:absolute;left:0;text-align:left;margin-left:38.5pt;margin-top:4pt;width:34.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つかまらないでできる</w:t>
      </w:r>
    </w:p>
    <w:p w:rsidR="00080891" w:rsidRDefault="00080891" w:rsidP="00080891">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何かにつかまればできる</w:t>
      </w:r>
    </w:p>
    <w:p w:rsidR="00080891" w:rsidRDefault="00080891" w:rsidP="00080891">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191AEB">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080891" w:rsidRDefault="00080891" w:rsidP="00080891">
      <w:pPr>
        <w:rPr>
          <w:rFonts w:asciiTheme="majorEastAsia" w:eastAsiaTheme="majorEastAsia" w:hAnsiTheme="majorEastAsia"/>
          <w:sz w:val="20"/>
          <w:szCs w:val="20"/>
        </w:rPr>
      </w:pPr>
    </w:p>
    <w:p w:rsidR="00080891" w:rsidRDefault="00080891" w:rsidP="00080891">
      <w:pPr>
        <w:rPr>
          <w:rFonts w:asciiTheme="majorEastAsia" w:eastAsiaTheme="majorEastAsia" w:hAnsiTheme="majorEastAsia"/>
          <w:sz w:val="20"/>
          <w:szCs w:val="20"/>
        </w:rPr>
      </w:pPr>
    </w:p>
    <w:p w:rsidR="00080891" w:rsidRDefault="00080891" w:rsidP="00191AEB">
      <w:pPr>
        <w:tabs>
          <w:tab w:val="left" w:pos="851"/>
          <w:tab w:val="left" w:pos="1134"/>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BB16A6">
        <w:rPr>
          <w:rFonts w:asciiTheme="majorEastAsia" w:eastAsiaTheme="majorEastAsia" w:hAnsiTheme="majorEastAsia" w:cs="メイリオ" w:hint="eastAsia"/>
          <w:color w:val="111111"/>
          <w:sz w:val="20"/>
          <w:szCs w:val="20"/>
        </w:rPr>
        <w:t>自分の体を支えにして行う場合</w:t>
      </w:r>
      <w:r>
        <w:rPr>
          <w:rFonts w:asciiTheme="majorEastAsia" w:eastAsiaTheme="majorEastAsia" w:hAnsiTheme="majorEastAsia" w:cs="メイリオ" w:hint="eastAsia"/>
          <w:color w:val="111111"/>
          <w:sz w:val="20"/>
          <w:szCs w:val="20"/>
        </w:rPr>
        <w:t>】</w:t>
      </w:r>
    </w:p>
    <w:p w:rsidR="00080891" w:rsidRPr="00DB54DC" w:rsidRDefault="00080891" w:rsidP="00BB16A6">
      <w:pPr>
        <w:ind w:leftChars="-236" w:left="-566" w:firstLineChars="200" w:firstLine="4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 xml:space="preserve">　　　　</w:t>
      </w:r>
      <w:r w:rsidR="00BB16A6">
        <w:rPr>
          <w:rFonts w:asciiTheme="majorEastAsia" w:eastAsiaTheme="majorEastAsia" w:hAnsiTheme="majorEastAsia" w:cs="メイリオ" w:hint="eastAsia"/>
          <w:color w:val="111111"/>
          <w:sz w:val="20"/>
          <w:szCs w:val="20"/>
        </w:rPr>
        <w:t xml:space="preserve"> </w:t>
      </w:r>
      <w:r w:rsidR="00191AEB">
        <w:rPr>
          <w:rFonts w:asciiTheme="majorEastAsia" w:eastAsiaTheme="majorEastAsia" w:hAnsiTheme="majorEastAsia" w:cs="メイリオ" w:hint="eastAsia"/>
          <w:color w:val="111111"/>
          <w:sz w:val="20"/>
          <w:szCs w:val="20"/>
        </w:rPr>
        <w:t xml:space="preserve">          </w:t>
      </w:r>
      <w:r w:rsidR="00BB16A6">
        <w:rPr>
          <w:rFonts w:asciiTheme="majorEastAsia" w:eastAsiaTheme="majorEastAsia" w:hAnsiTheme="majorEastAsia" w:cs="メイリオ" w:hint="eastAsia"/>
          <w:color w:val="111111"/>
          <w:sz w:val="20"/>
          <w:szCs w:val="20"/>
        </w:rPr>
        <w:t>自分の体の一部を支えとしている場合は、「何かにつかまればできる」等を選択します</w:t>
      </w:r>
      <w:r>
        <w:rPr>
          <w:rFonts w:asciiTheme="majorEastAsia" w:eastAsiaTheme="majorEastAsia" w:hAnsiTheme="majorEastAsia" w:cs="メイリオ" w:hint="eastAsia"/>
          <w:color w:val="111111"/>
          <w:sz w:val="20"/>
          <w:szCs w:val="20"/>
        </w:rPr>
        <w:t xml:space="preserve">。　</w:t>
      </w:r>
    </w:p>
    <w:p w:rsidR="00080891" w:rsidRDefault="00080891" w:rsidP="00A43398">
      <w:pPr>
        <w:rPr>
          <w:rFonts w:asciiTheme="majorEastAsia" w:eastAsiaTheme="majorEastAsia" w:hAnsiTheme="majorEastAsia"/>
          <w:noProof/>
          <w:sz w:val="20"/>
          <w:szCs w:val="20"/>
        </w:rPr>
      </w:pPr>
    </w:p>
    <w:p w:rsidR="00040E95" w:rsidRDefault="00040E95" w:rsidP="00905BE9">
      <w:pPr>
        <w:rPr>
          <w:rFonts w:ascii="HGPｺﾞｼｯｸE" w:eastAsia="HGPｺﾞｼｯｸE" w:hAnsi="HGPｺﾞｼｯｸE"/>
          <w:b/>
          <w:sz w:val="20"/>
          <w:szCs w:val="20"/>
          <w:u w:val="single"/>
        </w:rPr>
      </w:pPr>
    </w:p>
    <w:p w:rsidR="00E52571" w:rsidRDefault="00E52571" w:rsidP="00040E95">
      <w:pPr>
        <w:ind w:firstLineChars="400" w:firstLine="803"/>
        <w:rPr>
          <w:rFonts w:ascii="HGPｺﾞｼｯｸE" w:eastAsia="HGPｺﾞｼｯｸE" w:hAnsi="HGPｺﾞｼｯｸE"/>
          <w:b/>
          <w:sz w:val="20"/>
          <w:szCs w:val="20"/>
          <w:u w:val="single"/>
        </w:rPr>
      </w:pPr>
    </w:p>
    <w:p w:rsidR="00E52571" w:rsidRDefault="00E52571" w:rsidP="00040E95">
      <w:pPr>
        <w:ind w:firstLineChars="400" w:firstLine="803"/>
        <w:rPr>
          <w:rFonts w:ascii="HGPｺﾞｼｯｸE" w:eastAsia="HGPｺﾞｼｯｸE" w:hAnsi="HGPｺﾞｼｯｸE"/>
          <w:b/>
          <w:sz w:val="20"/>
          <w:szCs w:val="20"/>
          <w:u w:val="single"/>
        </w:rPr>
      </w:pPr>
    </w:p>
    <w:p w:rsidR="00E52571" w:rsidRDefault="00E52571" w:rsidP="008A2FFE">
      <w:pPr>
        <w:ind w:firstLineChars="400" w:firstLine="803"/>
        <w:rPr>
          <w:rFonts w:ascii="HGPｺﾞｼｯｸE" w:eastAsia="HGPｺﾞｼｯｸE" w:hAnsi="HGPｺﾞｼｯｸE"/>
          <w:b/>
          <w:sz w:val="20"/>
          <w:szCs w:val="20"/>
          <w:u w:val="single"/>
        </w:rPr>
      </w:pPr>
    </w:p>
    <w:p w:rsidR="00905BE9" w:rsidRDefault="008A2FFE" w:rsidP="008A2FFE">
      <w:pPr>
        <w:ind w:firstLineChars="400" w:firstLine="800"/>
        <w:rPr>
          <w:rFonts w:asciiTheme="majorEastAsia" w:eastAsiaTheme="majorEastAsia" w:hAnsiTheme="majorEastAsia"/>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60640" behindDoc="0" locked="0" layoutInCell="1" allowOverlap="1" wp14:anchorId="57426BDC" wp14:editId="2A30B6E8">
                <wp:simplePos x="0" y="0"/>
                <wp:positionH relativeFrom="column">
                  <wp:posOffset>372907</wp:posOffset>
                </wp:positionH>
                <wp:positionV relativeFrom="paragraph">
                  <wp:posOffset>-256540</wp:posOffset>
                </wp:positionV>
                <wp:extent cx="6048375" cy="8516620"/>
                <wp:effectExtent l="0" t="0" r="28575" b="17780"/>
                <wp:wrapNone/>
                <wp:docPr id="73" name="正方形/長方形 73"/>
                <wp:cNvGraphicFramePr/>
                <a:graphic xmlns:a="http://schemas.openxmlformats.org/drawingml/2006/main">
                  <a:graphicData uri="http://schemas.microsoft.com/office/word/2010/wordprocessingShape">
                    <wps:wsp>
                      <wps:cNvSpPr/>
                      <wps:spPr>
                        <a:xfrm>
                          <a:off x="0" y="0"/>
                          <a:ext cx="6048375" cy="8516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29.35pt;margin-top:-20.2pt;width:476.25pt;height:670.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" filled="f" strokecolor="black [3213]" strokeweight="1pt"/>
            </w:pict>
          </mc:Fallback>
        </mc:AlternateContent>
      </w: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52448" behindDoc="0" locked="0" layoutInCell="1" allowOverlap="1" wp14:anchorId="1440AB93" wp14:editId="1002D217">
                <wp:simplePos x="0" y="0"/>
                <wp:positionH relativeFrom="column">
                  <wp:posOffset>1112047</wp:posOffset>
                </wp:positionH>
                <wp:positionV relativeFrom="paragraph">
                  <wp:posOffset>-75565</wp:posOffset>
                </wp:positionV>
                <wp:extent cx="171450" cy="152400"/>
                <wp:effectExtent l="19050" t="19050" r="19050" b="19050"/>
                <wp:wrapNone/>
                <wp:docPr id="67" name="正方形/長方形 67"/>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905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41" style="position:absolute;left:0;text-align:left;margin-left:87.55pt;margin-top:-5.95pt;width:13.5pt;height: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905BE9">
                      <w:pPr>
                        <w:jc w:val="center"/>
                      </w:pPr>
                    </w:p>
                  </w:txbxContent>
                </v:textbox>
              </v:rect>
            </w:pict>
          </mc:Fallback>
        </mc:AlternateContent>
      </w:r>
      <w:r w:rsidR="00905BE9" w:rsidRPr="00A43398">
        <w:rPr>
          <w:rFonts w:ascii="HGPｺﾞｼｯｸE" w:eastAsia="HGPｺﾞｼｯｸE" w:hAnsi="HGPｺﾞｼｯｸE" w:hint="eastAsia"/>
          <w:b/>
          <w:sz w:val="20"/>
          <w:szCs w:val="20"/>
          <w:u w:val="single"/>
        </w:rPr>
        <w:t>問</w:t>
      </w:r>
      <w:r w:rsidR="00905BE9">
        <w:rPr>
          <w:rFonts w:ascii="HGPｺﾞｼｯｸE" w:eastAsia="HGPｺﾞｼｯｸE" w:hAnsi="HGPｺﾞｼｯｸE" w:hint="eastAsia"/>
          <w:b/>
          <w:sz w:val="20"/>
          <w:szCs w:val="20"/>
          <w:u w:val="single"/>
        </w:rPr>
        <w:t>６</w:t>
      </w:r>
      <w:r w:rsidR="00905BE9">
        <w:rPr>
          <w:rFonts w:ascii="Palatino Linotype" w:hAnsi="Palatino Linotype" w:hint="eastAsia"/>
          <w:b/>
        </w:rPr>
        <w:t xml:space="preserve">　</w:t>
      </w:r>
      <w:r w:rsidR="00905BE9">
        <w:rPr>
          <w:rFonts w:ascii="Palatino Linotype" w:hAnsi="Palatino Linotype" w:hint="eastAsia"/>
          <w:b/>
        </w:rPr>
        <w:t xml:space="preserve"> </w:t>
      </w:r>
      <w:r w:rsidR="00905BE9">
        <w:rPr>
          <w:rFonts w:ascii="Palatino Linotype" w:hAnsi="Palatino Linotype" w:hint="eastAsia"/>
          <w:b/>
        </w:rPr>
        <w:t xml:space="preserve">　</w:t>
      </w:r>
      <w:r w:rsidR="00905BE9">
        <w:rPr>
          <w:rFonts w:ascii="Palatino Linotype" w:hAnsi="Palatino Linotype" w:hint="eastAsia"/>
          <w:b/>
        </w:rPr>
        <w:t xml:space="preserve"> </w:t>
      </w:r>
      <w:r w:rsidR="00905BE9">
        <w:rPr>
          <w:rFonts w:ascii="Palatino Linotype" w:hAnsi="Palatino Linotype" w:hint="eastAsia"/>
          <w:b/>
        </w:rPr>
        <w:t xml:space="preserve">　</w:t>
      </w:r>
      <w:r w:rsidR="00905BE9" w:rsidRPr="002434A0">
        <w:rPr>
          <w:rFonts w:asciiTheme="majorEastAsia" w:eastAsiaTheme="majorEastAsia" w:hAnsiTheme="majorEastAsia" w:hint="eastAsia"/>
          <w:sz w:val="20"/>
          <w:szCs w:val="20"/>
        </w:rPr>
        <w:t>【</w:t>
      </w:r>
      <w:r w:rsidR="00905BE9">
        <w:rPr>
          <w:rFonts w:asciiTheme="majorEastAsia" w:eastAsiaTheme="majorEastAsia" w:hAnsiTheme="majorEastAsia" w:hint="eastAsia"/>
          <w:sz w:val="20"/>
          <w:szCs w:val="20"/>
        </w:rPr>
        <w:t>介助の方法</w:t>
      </w:r>
      <w:r w:rsidR="00905BE9" w:rsidRPr="002434A0">
        <w:rPr>
          <w:rFonts w:asciiTheme="majorEastAsia" w:eastAsiaTheme="majorEastAsia" w:hAnsiTheme="majorEastAsia" w:hint="eastAsia"/>
          <w:sz w:val="20"/>
          <w:szCs w:val="20"/>
        </w:rPr>
        <w:t>】</w:t>
      </w:r>
      <w:r w:rsidR="00905BE9">
        <w:rPr>
          <w:rFonts w:asciiTheme="majorEastAsia" w:eastAsiaTheme="majorEastAsia" w:hAnsiTheme="majorEastAsia" w:hint="eastAsia"/>
          <w:sz w:val="20"/>
          <w:szCs w:val="20"/>
        </w:rPr>
        <w:t>（　）に当てはまる言葉を選んでください。</w:t>
      </w:r>
    </w:p>
    <w:p w:rsidR="00040E95" w:rsidRDefault="00905BE9" w:rsidP="00040E95">
      <w:pPr>
        <w:tabs>
          <w:tab w:val="left" w:pos="9498"/>
        </w:tabs>
        <w:ind w:left="900" w:hangingChars="450" w:hanging="900"/>
        <w:rPr>
          <w:rFonts w:asciiTheme="majorEastAsia" w:eastAsiaTheme="majorEastAsia" w:hAnsiTheme="majorEastAsia"/>
          <w:spacing w:val="-12"/>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BB16A6">
        <w:rPr>
          <w:rFonts w:asciiTheme="majorEastAsia" w:eastAsiaTheme="majorEastAsia" w:hAnsiTheme="majorEastAsia" w:hint="eastAsia"/>
          <w:spacing w:val="-12"/>
          <w:sz w:val="20"/>
          <w:szCs w:val="20"/>
        </w:rPr>
        <w:t>基本調査では、「一定期間」（　）の状況において、より頻回に見られる状況に基づき選択する。</w:t>
      </w:r>
    </w:p>
    <w:p w:rsidR="00905BE9" w:rsidRDefault="00905BE9" w:rsidP="00040E95">
      <w:pPr>
        <w:tabs>
          <w:tab w:val="left" w:pos="9498"/>
        </w:tabs>
        <w:ind w:leftChars="450" w:left="1080" w:firstLineChars="300" w:firstLine="528"/>
        <w:rPr>
          <w:rFonts w:asciiTheme="majorEastAsia" w:eastAsiaTheme="majorEastAsia" w:hAnsiTheme="majorEastAsia"/>
          <w:spacing w:val="-4"/>
          <w:sz w:val="20"/>
          <w:szCs w:val="20"/>
        </w:rPr>
      </w:pPr>
      <w:r w:rsidRPr="00BB16A6">
        <w:rPr>
          <w:rFonts w:asciiTheme="majorEastAsia" w:eastAsiaTheme="majorEastAsia" w:hAnsiTheme="majorEastAsia" w:hint="eastAsia"/>
          <w:spacing w:val="-12"/>
          <w:sz w:val="20"/>
          <w:szCs w:val="20"/>
        </w:rPr>
        <w:t>（つめ切りを</w:t>
      </w:r>
      <w:r w:rsidRPr="003D155B">
        <w:rPr>
          <w:rFonts w:asciiTheme="majorEastAsia" w:eastAsiaTheme="majorEastAsia" w:hAnsiTheme="majorEastAsia" w:hint="eastAsia"/>
          <w:spacing w:val="-4"/>
          <w:sz w:val="20"/>
          <w:szCs w:val="20"/>
        </w:rPr>
        <w:t>除く</w:t>
      </w:r>
      <w:r>
        <w:rPr>
          <w:rFonts w:asciiTheme="majorEastAsia" w:eastAsiaTheme="majorEastAsia" w:hAnsiTheme="majorEastAsia" w:hint="eastAsia"/>
          <w:spacing w:val="-4"/>
          <w:sz w:val="20"/>
          <w:szCs w:val="20"/>
        </w:rPr>
        <w:t>。）</w:t>
      </w:r>
    </w:p>
    <w:p w:rsidR="00905BE9" w:rsidRPr="00494401" w:rsidRDefault="00905BE9" w:rsidP="00905BE9">
      <w:pPr>
        <w:ind w:firstLineChars="400" w:firstLine="800"/>
        <w:rPr>
          <w:rFonts w:asciiTheme="majorEastAsia" w:eastAsiaTheme="majorEastAsia" w:hAnsiTheme="majorEastAsia"/>
          <w:spacing w:val="-4"/>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51424" behindDoc="0" locked="0" layoutInCell="1" allowOverlap="1" wp14:anchorId="1F8ED7DD" wp14:editId="45FC009E">
                <wp:simplePos x="0" y="0"/>
                <wp:positionH relativeFrom="column">
                  <wp:posOffset>460375</wp:posOffset>
                </wp:positionH>
                <wp:positionV relativeFrom="paragraph">
                  <wp:posOffset>30480</wp:posOffset>
                </wp:positionV>
                <wp:extent cx="438150" cy="438150"/>
                <wp:effectExtent l="19050" t="19050" r="38100" b="38100"/>
                <wp:wrapNone/>
                <wp:docPr id="68" name="円/楕円 68"/>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8" o:spid="_x0000_s1026" style="position:absolute;left:0;text-align:left;margin-left:36.25pt;margin-top:2.4pt;width:34.5pt;height: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j1ow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" filled="f" strokecolor="red" strokeweight="4.5pt"/>
            </w:pict>
          </mc:Fallback>
        </mc:AlternateContent>
      </w: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調査日より概ね過去１か月</w:t>
      </w:r>
    </w:p>
    <w:p w:rsidR="00905BE9" w:rsidRDefault="00905BE9" w:rsidP="00905BE9">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調査日より概ね過去２週間</w:t>
      </w:r>
    </w:p>
    <w:p w:rsidR="00905BE9" w:rsidRDefault="00905BE9" w:rsidP="00905BE9">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調査日より概ね過去１週間</w:t>
      </w:r>
    </w:p>
    <w:p w:rsidR="004E3E10" w:rsidRPr="00905BE9" w:rsidRDefault="004E3E10" w:rsidP="00A43398">
      <w:pPr>
        <w:rPr>
          <w:rFonts w:asciiTheme="majorEastAsia" w:eastAsiaTheme="majorEastAsia" w:hAnsiTheme="majorEastAsia"/>
          <w:noProof/>
          <w:sz w:val="20"/>
          <w:szCs w:val="20"/>
        </w:rPr>
      </w:pPr>
    </w:p>
    <w:p w:rsidR="00BB16A6" w:rsidRDefault="00BB16A6" w:rsidP="00BB16A6">
      <w:pPr>
        <w:rPr>
          <w:rFonts w:asciiTheme="majorEastAsia" w:eastAsiaTheme="majorEastAsia" w:hAnsiTheme="majorEastAsia"/>
          <w:sz w:val="20"/>
          <w:szCs w:val="20"/>
        </w:rPr>
      </w:pPr>
    </w:p>
    <w:p w:rsidR="00BB16A6" w:rsidRDefault="00BB16A6" w:rsidP="00040E95">
      <w:pPr>
        <w:tabs>
          <w:tab w:val="left" w:pos="851"/>
          <w:tab w:val="left" w:pos="993"/>
        </w:tabs>
        <w:ind w:firstLineChars="450" w:firstLine="9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C14ABD">
        <w:rPr>
          <w:rFonts w:asciiTheme="majorEastAsia" w:eastAsiaTheme="majorEastAsia" w:hAnsiTheme="majorEastAsia" w:cs="メイリオ" w:hint="eastAsia"/>
          <w:color w:val="111111"/>
          <w:sz w:val="20"/>
          <w:szCs w:val="20"/>
        </w:rPr>
        <w:t>頻回について</w:t>
      </w:r>
      <w:r>
        <w:rPr>
          <w:rFonts w:asciiTheme="majorEastAsia" w:eastAsiaTheme="majorEastAsia" w:hAnsiTheme="majorEastAsia" w:cs="メイリオ" w:hint="eastAsia"/>
          <w:color w:val="111111"/>
          <w:sz w:val="20"/>
          <w:szCs w:val="20"/>
        </w:rPr>
        <w:t>】</w:t>
      </w:r>
    </w:p>
    <w:p w:rsidR="00040E95" w:rsidRDefault="00BB16A6" w:rsidP="00040E95">
      <w:pPr>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040E95">
        <w:rPr>
          <w:rFonts w:asciiTheme="majorEastAsia" w:eastAsiaTheme="majorEastAsia" w:hAnsiTheme="majorEastAsia" w:cs="メイリオ" w:hint="eastAsia"/>
          <w:color w:val="111111"/>
          <w:sz w:val="20"/>
          <w:szCs w:val="20"/>
        </w:rPr>
        <w:t xml:space="preserve">           </w:t>
      </w:r>
      <w:r w:rsidR="00C14ABD">
        <w:rPr>
          <w:rFonts w:asciiTheme="majorEastAsia" w:eastAsiaTheme="majorEastAsia" w:hAnsiTheme="majorEastAsia" w:cs="メイリオ" w:hint="eastAsia"/>
          <w:color w:val="111111"/>
          <w:sz w:val="20"/>
          <w:szCs w:val="20"/>
        </w:rPr>
        <w:t>基本調査では、一定期間（調査日より概ね過去1週間）の状況において、より頻回に</w:t>
      </w:r>
    </w:p>
    <w:p w:rsidR="00BB16A6" w:rsidRDefault="00C14ABD" w:rsidP="00040E95">
      <w:pPr>
        <w:ind w:leftChars="364" w:left="874" w:firstLineChars="484" w:firstLine="968"/>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見られる状況に基づき選択を行います。（つめ切りは調査日より概ね過去1か月。）</w:t>
      </w:r>
    </w:p>
    <w:p w:rsidR="00C14ABD" w:rsidRPr="00DB54DC" w:rsidRDefault="00C14ABD" w:rsidP="00C14ABD">
      <w:pPr>
        <w:ind w:leftChars="-36" w:left="714" w:hangingChars="400" w:hanging="8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 xml:space="preserve">　　　　</w:t>
      </w:r>
      <w:r w:rsidR="00040E95">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その場合、その日頃の状況について等について、具体的な内容を特記事項に記載します。</w:t>
      </w:r>
    </w:p>
    <w:p w:rsidR="00BB16A6" w:rsidRDefault="00BB16A6" w:rsidP="00BB16A6">
      <w:pPr>
        <w:rPr>
          <w:rFonts w:asciiTheme="majorEastAsia" w:eastAsiaTheme="majorEastAsia" w:hAnsiTheme="majorEastAsia"/>
          <w:noProof/>
          <w:sz w:val="20"/>
          <w:szCs w:val="20"/>
        </w:rPr>
      </w:pPr>
    </w:p>
    <w:p w:rsidR="00BB16A6" w:rsidRDefault="00040E95" w:rsidP="00040E95">
      <w:pPr>
        <w:tabs>
          <w:tab w:val="left" w:pos="1843"/>
          <w:tab w:val="left" w:pos="1985"/>
        </w:tabs>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24800" behindDoc="0" locked="0" layoutInCell="1" allowOverlap="1" wp14:anchorId="3E3FEA16" wp14:editId="35041B3F">
                <wp:simplePos x="0" y="0"/>
                <wp:positionH relativeFrom="column">
                  <wp:posOffset>1116965</wp:posOffset>
                </wp:positionH>
                <wp:positionV relativeFrom="paragraph">
                  <wp:posOffset>128270</wp:posOffset>
                </wp:positionV>
                <wp:extent cx="171450" cy="152400"/>
                <wp:effectExtent l="19050" t="19050" r="19050" b="19050"/>
                <wp:wrapNone/>
                <wp:docPr id="49" name="正方形/長方形 49"/>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C14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42" style="position:absolute;left:0;text-align:left;margin-left:87.95pt;margin-top:10.1pt;width:13.5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C14ABD">
                      <w:pPr>
                        <w:jc w:val="center"/>
                      </w:pPr>
                    </w:p>
                  </w:txbxContent>
                </v:textbox>
              </v:rect>
            </w:pict>
          </mc:Fallback>
        </mc:AlternateContent>
      </w:r>
    </w:p>
    <w:p w:rsidR="00C14ABD" w:rsidRDefault="00C14ABD" w:rsidP="00040E95">
      <w:pPr>
        <w:tabs>
          <w:tab w:val="left" w:pos="1843"/>
          <w:tab w:val="left" w:pos="1985"/>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７</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有無（ＢＰＳＤ関連）</w:t>
      </w:r>
      <w:r w:rsidRPr="002434A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）に当てはまる言葉を選んでください。</w:t>
      </w:r>
    </w:p>
    <w:p w:rsidR="00C14ABD" w:rsidRDefault="00C14ABD" w:rsidP="00040E95">
      <w:pPr>
        <w:tabs>
          <w:tab w:val="left" w:pos="1843"/>
          <w:tab w:val="left" w:pos="1985"/>
        </w:tabs>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hint="eastAsia"/>
          <w:spacing w:val="-4"/>
          <w:sz w:val="20"/>
          <w:szCs w:val="20"/>
        </w:rPr>
        <w:t xml:space="preserve"> </w:t>
      </w:r>
      <w:r w:rsidR="00040E95">
        <w:rPr>
          <w:rFonts w:asciiTheme="majorEastAsia" w:eastAsiaTheme="majorEastAsia" w:hAnsiTheme="majorEastAsia" w:hint="eastAsia"/>
          <w:spacing w:val="-4"/>
          <w:sz w:val="20"/>
          <w:szCs w:val="20"/>
        </w:rPr>
        <w:t xml:space="preserve">         </w:t>
      </w:r>
      <w:r>
        <w:rPr>
          <w:rFonts w:asciiTheme="majorEastAsia" w:eastAsiaTheme="majorEastAsia" w:hAnsiTheme="majorEastAsia" w:hint="eastAsia"/>
          <w:spacing w:val="-4"/>
          <w:sz w:val="20"/>
          <w:szCs w:val="20"/>
        </w:rPr>
        <w:t>ＢＰＳＤ</w:t>
      </w:r>
      <w:r w:rsidRPr="00494401">
        <w:rPr>
          <w:rFonts w:asciiTheme="majorEastAsia" w:eastAsiaTheme="majorEastAsia" w:hAnsiTheme="majorEastAsia" w:hint="eastAsia"/>
          <w:sz w:val="20"/>
          <w:szCs w:val="20"/>
        </w:rPr>
        <w:t>関連の基本調査項目では</w:t>
      </w:r>
      <w:r>
        <w:rPr>
          <w:rFonts w:asciiTheme="majorEastAsia" w:eastAsiaTheme="majorEastAsia" w:hAnsiTheme="majorEastAsia" w:hint="eastAsia"/>
          <w:sz w:val="20"/>
          <w:szCs w:val="20"/>
        </w:rPr>
        <w:t>、（　）が発生しているかどうかで</w:t>
      </w:r>
      <w:r w:rsidR="003F6616">
        <w:rPr>
          <w:rFonts w:asciiTheme="majorEastAsia" w:eastAsiaTheme="majorEastAsia" w:hAnsiTheme="majorEastAsia" w:hint="eastAsia"/>
          <w:sz w:val="20"/>
          <w:szCs w:val="20"/>
        </w:rPr>
        <w:t>選択</w:t>
      </w:r>
      <w:r>
        <w:rPr>
          <w:rFonts w:asciiTheme="majorEastAsia" w:eastAsiaTheme="majorEastAsia" w:hAnsiTheme="majorEastAsia" w:hint="eastAsia"/>
          <w:sz w:val="20"/>
          <w:szCs w:val="20"/>
        </w:rPr>
        <w:t>する。</w:t>
      </w:r>
    </w:p>
    <w:p w:rsidR="00C14ABD" w:rsidRPr="00494401" w:rsidRDefault="00C14ABD" w:rsidP="00040E95">
      <w:pPr>
        <w:tabs>
          <w:tab w:val="left" w:pos="1134"/>
          <w:tab w:val="left" w:pos="1843"/>
          <w:tab w:val="left" w:pos="1985"/>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23776" behindDoc="0" locked="0" layoutInCell="1" allowOverlap="1" wp14:anchorId="73A51768" wp14:editId="1F7FD5C9">
                <wp:simplePos x="0" y="0"/>
                <wp:positionH relativeFrom="column">
                  <wp:posOffset>441325</wp:posOffset>
                </wp:positionH>
                <wp:positionV relativeFrom="paragraph">
                  <wp:posOffset>60960</wp:posOffset>
                </wp:positionV>
                <wp:extent cx="438150" cy="438150"/>
                <wp:effectExtent l="19050" t="19050" r="38100" b="38100"/>
                <wp:wrapNone/>
                <wp:docPr id="50" name="円/楕円 50"/>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0" o:spid="_x0000_s1026" style="position:absolute;left:0;text-align:left;margin-left:34.75pt;margin-top:4.8pt;width:34.5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" filled="f" strokecolor="red" strokeweight="4.5pt"/>
            </w:pict>
          </mc:Fallback>
        </mc:AlternateConten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行動</w:t>
      </w:r>
    </w:p>
    <w:p w:rsidR="00C14ABD" w:rsidRDefault="00C14ABD" w:rsidP="00040E95">
      <w:pPr>
        <w:tabs>
          <w:tab w:val="left" w:pos="1134"/>
          <w:tab w:val="left" w:pos="1843"/>
          <w:tab w:val="left" w:pos="1985"/>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w:t>
      </w:r>
    </w:p>
    <w:p w:rsidR="00C14ABD" w:rsidRDefault="00C14ABD" w:rsidP="00040E95">
      <w:pPr>
        <w:tabs>
          <w:tab w:val="left" w:pos="1134"/>
          <w:tab w:val="left" w:pos="1843"/>
          <w:tab w:val="left" w:pos="1985"/>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日常生活上の支障</w:t>
      </w:r>
    </w:p>
    <w:p w:rsidR="00C14ABD" w:rsidRPr="00870B70" w:rsidRDefault="00C14ABD" w:rsidP="00040E95">
      <w:pPr>
        <w:tabs>
          <w:tab w:val="left" w:pos="1134"/>
          <w:tab w:val="left" w:pos="1843"/>
          <w:tab w:val="left" w:pos="1985"/>
        </w:tabs>
        <w:ind w:firstLineChars="450" w:firstLine="828"/>
        <w:rPr>
          <w:rFonts w:asciiTheme="majorEastAsia" w:eastAsiaTheme="majorEastAsia" w:hAnsiTheme="majorEastAsia"/>
          <w:spacing w:val="-8"/>
          <w:sz w:val="20"/>
          <w:szCs w:val="20"/>
        </w:rPr>
      </w:pPr>
    </w:p>
    <w:p w:rsidR="00C14ABD" w:rsidRDefault="00C14ABD" w:rsidP="00040E95">
      <w:pPr>
        <w:tabs>
          <w:tab w:val="left" w:pos="1134"/>
          <w:tab w:val="left" w:pos="1843"/>
          <w:tab w:val="left" w:pos="1985"/>
        </w:tabs>
        <w:rPr>
          <w:rFonts w:asciiTheme="majorEastAsia" w:eastAsiaTheme="majorEastAsia" w:hAnsiTheme="majorEastAsia"/>
          <w:sz w:val="20"/>
          <w:szCs w:val="20"/>
        </w:rPr>
      </w:pPr>
    </w:p>
    <w:p w:rsidR="00C14ABD" w:rsidRDefault="00C14ABD" w:rsidP="00040E95">
      <w:pPr>
        <w:tabs>
          <w:tab w:val="left" w:pos="851"/>
          <w:tab w:val="left" w:pos="1134"/>
          <w:tab w:val="left" w:pos="1843"/>
          <w:tab w:val="left" w:pos="1985"/>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【基本調査について】</w:t>
      </w:r>
    </w:p>
    <w:p w:rsidR="00040E95" w:rsidRDefault="00C14ABD" w:rsidP="00040E95">
      <w:pPr>
        <w:tabs>
          <w:tab w:val="left" w:pos="1134"/>
          <w:tab w:val="left" w:pos="1843"/>
          <w:tab w:val="left" w:pos="1985"/>
          <w:tab w:val="left" w:pos="9356"/>
          <w:tab w:val="left" w:pos="9639"/>
        </w:tabs>
        <w:ind w:leftChars="-36" w:left="714" w:hangingChars="400" w:hanging="800"/>
        <w:rPr>
          <w:rFonts w:asciiTheme="majorEastAsia" w:eastAsiaTheme="majorEastAsia" w:hAnsiTheme="majorEastAsia"/>
          <w:sz w:val="20"/>
          <w:szCs w:val="20"/>
        </w:rPr>
      </w:pPr>
      <w:r>
        <w:rPr>
          <w:rFonts w:asciiTheme="majorEastAsia" w:eastAsiaTheme="majorEastAsia" w:hAnsiTheme="majorEastAsia" w:cs="メイリオ" w:hint="eastAsia"/>
          <w:color w:val="111111"/>
          <w:sz w:val="20"/>
          <w:szCs w:val="20"/>
        </w:rPr>
        <w:t xml:space="preserve">　　　　</w:t>
      </w:r>
      <w:r w:rsidR="00040E95">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hint="eastAsia"/>
          <w:spacing w:val="-4"/>
          <w:sz w:val="20"/>
          <w:szCs w:val="20"/>
        </w:rPr>
        <w:t>ＢＰＳＤ</w:t>
      </w:r>
      <w:r w:rsidRPr="00494401">
        <w:rPr>
          <w:rFonts w:asciiTheme="majorEastAsia" w:eastAsiaTheme="majorEastAsia" w:hAnsiTheme="majorEastAsia" w:hint="eastAsia"/>
          <w:sz w:val="20"/>
          <w:szCs w:val="20"/>
        </w:rPr>
        <w:t>関連の基本調査項目</w:t>
      </w:r>
      <w:r w:rsidR="0049419A">
        <w:rPr>
          <w:rFonts w:asciiTheme="majorEastAsia" w:eastAsiaTheme="majorEastAsia" w:hAnsiTheme="majorEastAsia" w:hint="eastAsia"/>
          <w:sz w:val="20"/>
          <w:szCs w:val="20"/>
        </w:rPr>
        <w:t>は、過去1か月間の状況から、現在の環境でその行動が現</w:t>
      </w:r>
    </w:p>
    <w:p w:rsidR="00C14ABD" w:rsidRDefault="0049419A" w:rsidP="00040E95">
      <w:pPr>
        <w:tabs>
          <w:tab w:val="left" w:pos="1134"/>
          <w:tab w:val="left" w:pos="1843"/>
          <w:tab w:val="left" w:pos="1985"/>
          <w:tab w:val="left" w:pos="9356"/>
          <w:tab w:val="left" w:pos="9639"/>
        </w:tabs>
        <w:ind w:leftChars="364" w:left="874" w:firstLineChars="450" w:firstLine="900"/>
        <w:rPr>
          <w:rFonts w:asciiTheme="majorEastAsia" w:eastAsiaTheme="majorEastAsia" w:hAnsiTheme="majorEastAsia"/>
          <w:sz w:val="20"/>
          <w:szCs w:val="20"/>
        </w:rPr>
      </w:pPr>
      <w:r>
        <w:rPr>
          <w:rFonts w:asciiTheme="majorEastAsia" w:eastAsiaTheme="majorEastAsia" w:hAnsiTheme="majorEastAsia" w:hint="eastAsia"/>
          <w:sz w:val="20"/>
          <w:szCs w:val="20"/>
        </w:rPr>
        <w:t>れたかどうかに基づいて選択します。</w:t>
      </w:r>
    </w:p>
    <w:p w:rsidR="00040E95" w:rsidRDefault="0049419A" w:rsidP="00040E95">
      <w:pPr>
        <w:tabs>
          <w:tab w:val="left" w:pos="1134"/>
          <w:tab w:val="left" w:pos="1843"/>
          <w:tab w:val="left" w:pos="1985"/>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一定期間（</w:t>
      </w:r>
      <w:r>
        <w:rPr>
          <w:rFonts w:asciiTheme="majorEastAsia" w:eastAsiaTheme="majorEastAsia" w:hAnsiTheme="majorEastAsia" w:cs="メイリオ" w:hint="eastAsia"/>
          <w:color w:val="111111"/>
          <w:sz w:val="20"/>
          <w:szCs w:val="20"/>
        </w:rPr>
        <w:t>調査日より概ね過去1か月間）の状況において、それらの行動がどの程度発</w:t>
      </w:r>
    </w:p>
    <w:p w:rsidR="0049419A" w:rsidRPr="0049419A" w:rsidRDefault="0049419A" w:rsidP="00040E95">
      <w:pPr>
        <w:tabs>
          <w:tab w:val="left" w:pos="1134"/>
          <w:tab w:val="left" w:pos="1843"/>
          <w:tab w:val="left" w:pos="1985"/>
        </w:tabs>
        <w:ind w:leftChars="364" w:left="874" w:firstLineChars="450" w:firstLine="9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生しているのかについて、頻度に基づき選択します。</w:t>
      </w:r>
    </w:p>
    <w:p w:rsidR="00C14ABD" w:rsidRDefault="00C14ABD" w:rsidP="00040E95">
      <w:pPr>
        <w:tabs>
          <w:tab w:val="left" w:pos="1134"/>
          <w:tab w:val="left" w:pos="1843"/>
          <w:tab w:val="left" w:pos="1985"/>
        </w:tabs>
        <w:rPr>
          <w:rFonts w:asciiTheme="majorEastAsia" w:eastAsiaTheme="majorEastAsia" w:hAnsiTheme="majorEastAsia"/>
          <w:noProof/>
          <w:sz w:val="20"/>
          <w:szCs w:val="20"/>
        </w:rPr>
      </w:pPr>
    </w:p>
    <w:p w:rsidR="0049419A" w:rsidRDefault="00040E95" w:rsidP="00040E95">
      <w:pPr>
        <w:tabs>
          <w:tab w:val="left" w:pos="1134"/>
          <w:tab w:val="left" w:pos="1843"/>
          <w:tab w:val="left" w:pos="1985"/>
        </w:tabs>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27872" behindDoc="0" locked="0" layoutInCell="1" allowOverlap="1" wp14:anchorId="1FE7CE66" wp14:editId="1AE5F0CE">
                <wp:simplePos x="0" y="0"/>
                <wp:positionH relativeFrom="column">
                  <wp:posOffset>1116965</wp:posOffset>
                </wp:positionH>
                <wp:positionV relativeFrom="paragraph">
                  <wp:posOffset>128270</wp:posOffset>
                </wp:positionV>
                <wp:extent cx="171450" cy="152400"/>
                <wp:effectExtent l="19050" t="19050" r="19050" b="19050"/>
                <wp:wrapNone/>
                <wp:docPr id="51" name="正方形/長方形 51"/>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4941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43" style="position:absolute;left:0;text-align:left;margin-left:87.95pt;margin-top:10.1pt;width:13.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49419A">
                      <w:pPr>
                        <w:jc w:val="center"/>
                      </w:pPr>
                    </w:p>
                  </w:txbxContent>
                </v:textbox>
              </v:rect>
            </w:pict>
          </mc:Fallback>
        </mc:AlternateContent>
      </w:r>
    </w:p>
    <w:p w:rsidR="00040E95" w:rsidRDefault="0049419A" w:rsidP="00040E95">
      <w:pPr>
        <w:tabs>
          <w:tab w:val="left" w:pos="1134"/>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８</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Theme="majorEastAsia" w:eastAsiaTheme="majorEastAsia" w:hAnsiTheme="majorEastAsia" w:hint="eastAsia"/>
          <w:sz w:val="20"/>
          <w:szCs w:val="20"/>
        </w:rPr>
        <w:t>【有無（過去１４日間に受けた特別な医療）】（　）に当てはまる言葉を選んでくだ</w:t>
      </w:r>
    </w:p>
    <w:p w:rsidR="0049419A" w:rsidRDefault="0049419A" w:rsidP="00040E95">
      <w:pPr>
        <w:tabs>
          <w:tab w:val="left" w:pos="1134"/>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sz w:val="20"/>
          <w:szCs w:val="20"/>
        </w:rPr>
        <w:t>さい。</w:t>
      </w:r>
    </w:p>
    <w:p w:rsidR="0049419A" w:rsidRPr="00494401" w:rsidRDefault="0049419A" w:rsidP="00040E95">
      <w:pPr>
        <w:tabs>
          <w:tab w:val="left" w:pos="1134"/>
        </w:tabs>
        <w:rPr>
          <w:rFonts w:asciiTheme="majorEastAsia" w:eastAsiaTheme="majorEastAsia" w:hAnsiTheme="majorEastAsia"/>
          <w:spacing w:val="-4"/>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）により行われる特別な医療は該当しない。（ただし、すべて医師の指示に基づく。）</w:t>
      </w:r>
    </w:p>
    <w:p w:rsidR="0049419A" w:rsidRPr="00494401" w:rsidRDefault="0049419A" w:rsidP="00040E95">
      <w:pPr>
        <w:tabs>
          <w:tab w:val="left" w:pos="1134"/>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26848" behindDoc="0" locked="0" layoutInCell="1" allowOverlap="1" wp14:anchorId="0253C8D6" wp14:editId="634C5D7B">
                <wp:simplePos x="0" y="0"/>
                <wp:positionH relativeFrom="column">
                  <wp:posOffset>441325</wp:posOffset>
                </wp:positionH>
                <wp:positionV relativeFrom="paragraph">
                  <wp:posOffset>81915</wp:posOffset>
                </wp:positionV>
                <wp:extent cx="438150" cy="438150"/>
                <wp:effectExtent l="19050" t="19050" r="38100" b="38100"/>
                <wp:wrapNone/>
                <wp:docPr id="52" name="円/楕円 52"/>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2" o:spid="_x0000_s1026" style="position:absolute;left:0;text-align:left;margin-left:34.75pt;margin-top:6.45pt;width:34.5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看護師</w:t>
      </w:r>
    </w:p>
    <w:p w:rsidR="0049419A" w:rsidRDefault="0049419A" w:rsidP="00040E95">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家族</w:t>
      </w:r>
    </w:p>
    <w:p w:rsidR="0049419A" w:rsidRDefault="0049419A" w:rsidP="00040E95">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必要な研修を修了した介護福祉士</w:t>
      </w:r>
    </w:p>
    <w:p w:rsidR="0049419A" w:rsidRDefault="0049419A" w:rsidP="00040E95">
      <w:pPr>
        <w:tabs>
          <w:tab w:val="left" w:pos="1134"/>
        </w:tabs>
        <w:rPr>
          <w:rFonts w:asciiTheme="majorEastAsia" w:eastAsiaTheme="majorEastAsia" w:hAnsiTheme="majorEastAsia"/>
          <w:sz w:val="20"/>
          <w:szCs w:val="20"/>
        </w:rPr>
      </w:pPr>
    </w:p>
    <w:p w:rsidR="0049419A" w:rsidRDefault="0049419A" w:rsidP="00040E95">
      <w:pPr>
        <w:tabs>
          <w:tab w:val="left" w:pos="1134"/>
        </w:tabs>
        <w:rPr>
          <w:rFonts w:asciiTheme="majorEastAsia" w:eastAsiaTheme="majorEastAsia" w:hAnsiTheme="majorEastAsia"/>
          <w:sz w:val="20"/>
          <w:szCs w:val="20"/>
        </w:rPr>
      </w:pPr>
    </w:p>
    <w:p w:rsidR="0049419A" w:rsidRDefault="0049419A" w:rsidP="00040E95">
      <w:pPr>
        <w:tabs>
          <w:tab w:val="left" w:pos="851"/>
          <w:tab w:val="left" w:pos="993"/>
          <w:tab w:val="left" w:pos="1134"/>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【特別な医療の定義】</w:t>
      </w:r>
    </w:p>
    <w:p w:rsidR="00040E95" w:rsidRDefault="0049419A" w:rsidP="00040E95">
      <w:pPr>
        <w:tabs>
          <w:tab w:val="left" w:pos="1134"/>
        </w:tabs>
        <w:ind w:leftChars="-36" w:left="1714" w:hangingChars="900" w:hanging="1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040E95">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医師、または、医師の指示に基づき看護師等によって実施される医療行為</w:t>
      </w:r>
      <w:r w:rsidR="003035B7">
        <w:rPr>
          <w:rFonts w:asciiTheme="majorEastAsia" w:eastAsiaTheme="majorEastAsia" w:hAnsiTheme="majorEastAsia" w:cs="メイリオ" w:hint="eastAsia"/>
          <w:color w:val="111111"/>
          <w:sz w:val="20"/>
          <w:szCs w:val="20"/>
        </w:rPr>
        <w:t>に限定されます。</w:t>
      </w:r>
    </w:p>
    <w:p w:rsidR="00622B23" w:rsidRDefault="003035B7" w:rsidP="00040E95">
      <w:pPr>
        <w:tabs>
          <w:tab w:val="left" w:pos="1134"/>
          <w:tab w:val="left" w:pos="9639"/>
        </w:tabs>
        <w:ind w:leftChars="714" w:left="2014" w:hangingChars="150" w:hanging="3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家族、介護職種の行う類似の行為は含みませんが、「７．気管切開の処置」における開口</w:t>
      </w:r>
    </w:p>
    <w:p w:rsidR="00622B23" w:rsidRDefault="003035B7" w:rsidP="00040E95">
      <w:pPr>
        <w:tabs>
          <w:tab w:val="left" w:pos="1134"/>
          <w:tab w:val="left" w:pos="9639"/>
        </w:tabs>
        <w:ind w:leftChars="714" w:left="2014" w:hangingChars="150" w:hanging="3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部からの喀痰吸引（気管カニューレ内部の喀痰吸引に限る）及び「９．経管栄養」につい</w:t>
      </w:r>
    </w:p>
    <w:p w:rsidR="0049419A" w:rsidRPr="0049419A" w:rsidRDefault="003035B7" w:rsidP="00040E95">
      <w:pPr>
        <w:tabs>
          <w:tab w:val="left" w:pos="1134"/>
          <w:tab w:val="left" w:pos="9639"/>
        </w:tabs>
        <w:ind w:leftChars="714" w:left="2014" w:hangingChars="150" w:hanging="3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ては、</w:t>
      </w:r>
      <w:r w:rsidR="0024682F">
        <w:rPr>
          <w:rFonts w:asciiTheme="majorEastAsia" w:eastAsiaTheme="majorEastAsia" w:hAnsiTheme="majorEastAsia" w:cs="メイリオ" w:hint="eastAsia"/>
          <w:color w:val="111111"/>
          <w:sz w:val="20"/>
          <w:szCs w:val="20"/>
        </w:rPr>
        <w:t>必要</w:t>
      </w:r>
      <w:r>
        <w:rPr>
          <w:rFonts w:asciiTheme="majorEastAsia" w:eastAsiaTheme="majorEastAsia" w:hAnsiTheme="majorEastAsia" w:cs="メイリオ" w:hint="eastAsia"/>
          <w:color w:val="111111"/>
          <w:sz w:val="20"/>
          <w:szCs w:val="20"/>
        </w:rPr>
        <w:t>な研修を修了した介護職種が医師の指示のもとに行う行為</w:t>
      </w:r>
      <w:r w:rsidR="00E46CF8">
        <w:rPr>
          <w:rFonts w:asciiTheme="majorEastAsia" w:eastAsiaTheme="majorEastAsia" w:hAnsiTheme="majorEastAsia" w:cs="メイリオ" w:hint="eastAsia"/>
          <w:color w:val="111111"/>
          <w:sz w:val="20"/>
          <w:szCs w:val="20"/>
        </w:rPr>
        <w:t>も</w:t>
      </w:r>
      <w:r>
        <w:rPr>
          <w:rFonts w:asciiTheme="majorEastAsia" w:eastAsiaTheme="majorEastAsia" w:hAnsiTheme="majorEastAsia" w:cs="メイリオ" w:hint="eastAsia"/>
          <w:color w:val="111111"/>
          <w:sz w:val="20"/>
          <w:szCs w:val="20"/>
        </w:rPr>
        <w:t>含みます。</w:t>
      </w:r>
    </w:p>
    <w:p w:rsidR="0049419A" w:rsidRDefault="0049419A" w:rsidP="00040E95">
      <w:pPr>
        <w:tabs>
          <w:tab w:val="left" w:pos="1134"/>
        </w:tabs>
        <w:rPr>
          <w:rFonts w:asciiTheme="majorEastAsia" w:eastAsiaTheme="majorEastAsia" w:hAnsiTheme="majorEastAsia"/>
          <w:noProof/>
          <w:sz w:val="20"/>
          <w:szCs w:val="20"/>
        </w:rPr>
      </w:pPr>
    </w:p>
    <w:p w:rsidR="00E46CF8" w:rsidRDefault="00040E95" w:rsidP="00040E95">
      <w:pPr>
        <w:tabs>
          <w:tab w:val="left" w:pos="1134"/>
        </w:tabs>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30944" behindDoc="0" locked="0" layoutInCell="1" allowOverlap="1" wp14:anchorId="03AB2A2E" wp14:editId="587DDFCE">
                <wp:simplePos x="0" y="0"/>
                <wp:positionH relativeFrom="column">
                  <wp:posOffset>1136015</wp:posOffset>
                </wp:positionH>
                <wp:positionV relativeFrom="paragraph">
                  <wp:posOffset>127635</wp:posOffset>
                </wp:positionV>
                <wp:extent cx="171450" cy="152400"/>
                <wp:effectExtent l="19050" t="19050" r="19050" b="19050"/>
                <wp:wrapNone/>
                <wp:docPr id="53" name="正方形/長方形 53"/>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E46CF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44" style="position:absolute;left:0;text-align:left;margin-left:89.45pt;margin-top:10.05pt;width:13.5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E46CF8">
                      <w:pPr>
                        <w:jc w:val="center"/>
                      </w:pPr>
                      <w:r>
                        <w:rPr>
                          <w:rFonts w:hint="eastAsia"/>
                        </w:rPr>
                        <w:t xml:space="preserve">        </w:t>
                      </w:r>
                    </w:p>
                  </w:txbxContent>
                </v:textbox>
              </v:rect>
            </w:pict>
          </mc:Fallback>
        </mc:AlternateContent>
      </w:r>
    </w:p>
    <w:p w:rsidR="00E46CF8" w:rsidRDefault="00E46CF8" w:rsidP="00040E95">
      <w:pPr>
        <w:tabs>
          <w:tab w:val="left" w:pos="1134"/>
          <w:tab w:val="left" w:pos="2268"/>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９</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1-４起き上がり</w:t>
      </w:r>
      <w:r w:rsidRPr="00870B7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基本調査で、どの選択肢を選択すれば良いですか。</w:t>
      </w:r>
      <w:r w:rsidRPr="00870B70">
        <w:rPr>
          <w:rFonts w:asciiTheme="majorEastAsia" w:eastAsiaTheme="majorEastAsia" w:hAnsiTheme="majorEastAsia" w:hint="eastAsia"/>
          <w:sz w:val="20"/>
          <w:szCs w:val="20"/>
        </w:rPr>
        <w:t xml:space="preserve">　</w:t>
      </w:r>
    </w:p>
    <w:p w:rsidR="00E46CF8" w:rsidRDefault="00E46CF8" w:rsidP="00040E95">
      <w:pPr>
        <w:tabs>
          <w:tab w:val="left" w:pos="1134"/>
          <w:tab w:val="left" w:pos="1701"/>
          <w:tab w:val="left" w:pos="1985"/>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40E95">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体を支える目的ではなく、習慣的にベッド</w:t>
      </w:r>
      <w:r w:rsidR="003F6616">
        <w:rPr>
          <w:rFonts w:asciiTheme="majorEastAsia" w:eastAsiaTheme="majorEastAsia" w:hAnsiTheme="majorEastAsia" w:hint="eastAsia"/>
          <w:sz w:val="20"/>
          <w:szCs w:val="20"/>
        </w:rPr>
        <w:t>上</w:t>
      </w:r>
      <w:r>
        <w:rPr>
          <w:rFonts w:asciiTheme="majorEastAsia" w:eastAsiaTheme="majorEastAsia" w:hAnsiTheme="majorEastAsia" w:hint="eastAsia"/>
          <w:sz w:val="20"/>
          <w:szCs w:val="20"/>
        </w:rPr>
        <w:t>に手をついて起き上がる。</w:t>
      </w:r>
    </w:p>
    <w:p w:rsidR="00E46CF8" w:rsidRDefault="00040E95" w:rsidP="00040E95">
      <w:pPr>
        <w:tabs>
          <w:tab w:val="left" w:pos="1134"/>
          <w:tab w:val="left" w:pos="1701"/>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29920" behindDoc="0" locked="0" layoutInCell="1" allowOverlap="1" wp14:anchorId="6FFFCB68" wp14:editId="432B525C">
                <wp:simplePos x="0" y="0"/>
                <wp:positionH relativeFrom="column">
                  <wp:posOffset>441325</wp:posOffset>
                </wp:positionH>
                <wp:positionV relativeFrom="paragraph">
                  <wp:posOffset>46990</wp:posOffset>
                </wp:positionV>
                <wp:extent cx="438150" cy="438150"/>
                <wp:effectExtent l="19050" t="19050" r="38100" b="38100"/>
                <wp:wrapNone/>
                <wp:docPr id="54" name="円/楕円 54"/>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4" o:spid="_x0000_s1026" style="position:absolute;left:0;text-align:left;margin-left:34.75pt;margin-top:3.7pt;width:34.5pt;height: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" filled="f" strokecolor="red" strokeweight="4.5pt"/>
            </w:pict>
          </mc:Fallback>
        </mc:AlternateContent>
      </w:r>
      <w:r w:rsidR="00E46CF8" w:rsidRPr="00062497">
        <w:rPr>
          <w:rFonts w:ascii="HG丸ｺﾞｼｯｸM-PRO" w:eastAsia="HG丸ｺﾞｼｯｸM-PRO" w:hAnsi="HG丸ｺﾞｼｯｸM-PRO" w:cs="メイリオ" w:hint="eastAsia"/>
          <w:color w:val="111111"/>
          <w:sz w:val="20"/>
          <w:szCs w:val="20"/>
        </w:rPr>
        <w:t>◉</w:t>
      </w:r>
      <w:r w:rsidR="00E46CF8">
        <w:rPr>
          <w:rFonts w:asciiTheme="majorEastAsia" w:eastAsiaTheme="majorEastAsia" w:hAnsiTheme="majorEastAsia" w:hint="eastAsia"/>
          <w:sz w:val="20"/>
          <w:szCs w:val="20"/>
        </w:rPr>
        <w:t xml:space="preserve"> つかまらないでできる。</w:t>
      </w:r>
    </w:p>
    <w:p w:rsidR="00E46CF8" w:rsidRPr="00494401" w:rsidRDefault="00E46CF8" w:rsidP="00040E95">
      <w:pPr>
        <w:ind w:firstLineChars="850" w:firstLine="17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E46CF8" w:rsidRPr="00494401" w:rsidRDefault="00E46CF8" w:rsidP="00040E95">
      <w:pPr>
        <w:ind w:firstLineChars="850" w:firstLine="17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できない</w:t>
      </w:r>
    </w:p>
    <w:p w:rsidR="00E46CF8" w:rsidRDefault="00E46CF8" w:rsidP="00E46CF8">
      <w:pPr>
        <w:rPr>
          <w:rFonts w:asciiTheme="majorEastAsia" w:eastAsiaTheme="majorEastAsia" w:hAnsiTheme="majorEastAsia"/>
          <w:sz w:val="20"/>
          <w:szCs w:val="20"/>
        </w:rPr>
      </w:pPr>
    </w:p>
    <w:p w:rsidR="00E52571" w:rsidRDefault="00E52571" w:rsidP="00622B23">
      <w:pPr>
        <w:tabs>
          <w:tab w:val="left" w:pos="851"/>
          <w:tab w:val="left" w:pos="993"/>
          <w:tab w:val="left" w:pos="9639"/>
        </w:tabs>
        <w:ind w:leftChars="-236" w:left="-566" w:firstLineChars="700" w:firstLine="1400"/>
        <w:rPr>
          <w:rFonts w:asciiTheme="majorEastAsia" w:eastAsiaTheme="majorEastAsia" w:hAnsiTheme="majorEastAsia" w:cs="メイリオ"/>
          <w:color w:val="111111"/>
          <w:sz w:val="20"/>
          <w:szCs w:val="20"/>
        </w:rPr>
      </w:pPr>
    </w:p>
    <w:p w:rsidR="008A2FFE" w:rsidRDefault="008A2FFE" w:rsidP="00622B23">
      <w:pPr>
        <w:tabs>
          <w:tab w:val="left" w:pos="851"/>
          <w:tab w:val="left" w:pos="993"/>
          <w:tab w:val="left" w:pos="9639"/>
        </w:tabs>
        <w:ind w:leftChars="-236" w:left="-566" w:firstLineChars="700" w:firstLine="1400"/>
        <w:rPr>
          <w:rFonts w:asciiTheme="majorEastAsia" w:eastAsiaTheme="majorEastAsia" w:hAnsiTheme="majorEastAsia" w:cs="メイリオ"/>
          <w:color w:val="111111"/>
          <w:sz w:val="20"/>
          <w:szCs w:val="20"/>
        </w:rPr>
      </w:pPr>
    </w:p>
    <w:p w:rsidR="00E46CF8" w:rsidRDefault="00E52571" w:rsidP="00622B23">
      <w:pPr>
        <w:tabs>
          <w:tab w:val="left" w:pos="851"/>
          <w:tab w:val="left" w:pos="993"/>
          <w:tab w:val="left" w:pos="9639"/>
        </w:tabs>
        <w:ind w:leftChars="-236" w:left="-566" w:firstLineChars="700" w:firstLine="14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62688" behindDoc="0" locked="0" layoutInCell="1" allowOverlap="1" wp14:anchorId="09BC8A03" wp14:editId="21074F89">
                <wp:simplePos x="0" y="0"/>
                <wp:positionH relativeFrom="column">
                  <wp:posOffset>342117</wp:posOffset>
                </wp:positionH>
                <wp:positionV relativeFrom="paragraph">
                  <wp:posOffset>-61920</wp:posOffset>
                </wp:positionV>
                <wp:extent cx="6113145" cy="8091377"/>
                <wp:effectExtent l="0" t="0" r="20955" b="24130"/>
                <wp:wrapNone/>
                <wp:docPr id="74" name="正方形/長方形 74"/>
                <wp:cNvGraphicFramePr/>
                <a:graphic xmlns:a="http://schemas.openxmlformats.org/drawingml/2006/main">
                  <a:graphicData uri="http://schemas.microsoft.com/office/word/2010/wordprocessingShape">
                    <wps:wsp>
                      <wps:cNvSpPr/>
                      <wps:spPr>
                        <a:xfrm>
                          <a:off x="0" y="0"/>
                          <a:ext cx="6113145" cy="80913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26" style="position:absolute;left:0;text-align:left;margin-left:26.95pt;margin-top:-4.9pt;width:481.35pt;height:63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" filled="f" strokecolor="black [3213]" strokeweight="1pt"/>
            </w:pict>
          </mc:Fallback>
        </mc:AlternateContent>
      </w:r>
      <w:r w:rsidR="00E46CF8" w:rsidRPr="00062497">
        <w:rPr>
          <w:rFonts w:asciiTheme="majorEastAsia" w:eastAsiaTheme="majorEastAsia" w:hAnsiTheme="majorEastAsia" w:cs="メイリオ" w:hint="eastAsia"/>
          <w:color w:val="111111"/>
          <w:sz w:val="20"/>
          <w:szCs w:val="20"/>
        </w:rPr>
        <w:t>【解説】</w:t>
      </w:r>
      <w:r w:rsidR="00E46CF8">
        <w:rPr>
          <w:rFonts w:asciiTheme="majorEastAsia" w:eastAsiaTheme="majorEastAsia" w:hAnsiTheme="majorEastAsia" w:cs="メイリオ" w:hint="eastAsia"/>
          <w:color w:val="111111"/>
          <w:sz w:val="20"/>
          <w:szCs w:val="20"/>
        </w:rPr>
        <w:t>【起き上がりの選択基準】</w:t>
      </w:r>
    </w:p>
    <w:p w:rsidR="00622B23" w:rsidRDefault="00E46CF8" w:rsidP="00622B23">
      <w:pPr>
        <w:tabs>
          <w:tab w:val="left" w:pos="1701"/>
          <w:tab w:val="left" w:pos="1843"/>
          <w:tab w:val="left" w:pos="9639"/>
          <w:tab w:val="left" w:pos="9781"/>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622B23">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何もつかまらないで自力で起き上がることができる場合は、「つかまらないでできる」を</w:t>
      </w:r>
    </w:p>
    <w:p w:rsidR="00622B23" w:rsidRDefault="00E46CF8" w:rsidP="00622B23">
      <w:pPr>
        <w:tabs>
          <w:tab w:val="left" w:pos="1701"/>
          <w:tab w:val="left" w:pos="1843"/>
          <w:tab w:val="left" w:pos="9639"/>
          <w:tab w:val="left" w:pos="9781"/>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選択します。習慣的に、体を支える目的ではなく、ベッド上に手や肘をつきながら起き上</w:t>
      </w:r>
    </w:p>
    <w:p w:rsidR="00E46CF8" w:rsidRPr="0049419A" w:rsidRDefault="00E46CF8" w:rsidP="00622B23">
      <w:pPr>
        <w:tabs>
          <w:tab w:val="left" w:pos="1701"/>
          <w:tab w:val="left" w:pos="1843"/>
          <w:tab w:val="left" w:pos="9639"/>
          <w:tab w:val="left" w:pos="9781"/>
        </w:tabs>
        <w:ind w:leftChars="364" w:left="874" w:firstLineChars="400" w:firstLine="8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がる場合も「つかまらないでできる」を選択します。</w:t>
      </w:r>
    </w:p>
    <w:p w:rsidR="00E46CF8" w:rsidRDefault="00E46CF8" w:rsidP="00A43398">
      <w:pPr>
        <w:rPr>
          <w:rFonts w:asciiTheme="majorEastAsia" w:eastAsiaTheme="majorEastAsia" w:hAnsiTheme="majorEastAsia"/>
          <w:noProof/>
          <w:sz w:val="20"/>
          <w:szCs w:val="20"/>
        </w:rPr>
      </w:pPr>
    </w:p>
    <w:p w:rsidR="00905BE9" w:rsidRDefault="00905BE9" w:rsidP="00E46CF8">
      <w:pPr>
        <w:tabs>
          <w:tab w:val="left" w:pos="881"/>
        </w:tabs>
        <w:rPr>
          <w:rFonts w:ascii="HGPｺﾞｼｯｸE" w:eastAsia="HGPｺﾞｼｯｸE" w:hAnsi="HGPｺﾞｼｯｸE"/>
          <w:b/>
          <w:sz w:val="20"/>
          <w:szCs w:val="20"/>
          <w:u w:val="single"/>
        </w:rPr>
      </w:pPr>
    </w:p>
    <w:p w:rsidR="004A4745" w:rsidRDefault="004A4745" w:rsidP="00622B23">
      <w:pPr>
        <w:tabs>
          <w:tab w:val="left" w:pos="881"/>
        </w:tabs>
        <w:ind w:firstLineChars="400" w:firstLine="803"/>
        <w:rPr>
          <w:rFonts w:ascii="HGPｺﾞｼｯｸE" w:eastAsia="HGPｺﾞｼｯｸE" w:hAnsi="HGPｺﾞｼｯｸE"/>
          <w:b/>
          <w:sz w:val="20"/>
          <w:szCs w:val="20"/>
          <w:u w:val="single"/>
        </w:rPr>
      </w:pPr>
    </w:p>
    <w:p w:rsidR="004A4745" w:rsidRDefault="004A4745" w:rsidP="00622B23">
      <w:pPr>
        <w:tabs>
          <w:tab w:val="left" w:pos="881"/>
        </w:tabs>
        <w:ind w:firstLineChars="400" w:firstLine="803"/>
        <w:rPr>
          <w:rFonts w:ascii="HGPｺﾞｼｯｸE" w:eastAsia="HGPｺﾞｼｯｸE" w:hAnsi="HGPｺﾞｼｯｸE"/>
          <w:b/>
          <w:sz w:val="20"/>
          <w:szCs w:val="20"/>
          <w:u w:val="single"/>
        </w:rPr>
      </w:pPr>
    </w:p>
    <w:p w:rsidR="004A4745" w:rsidRDefault="004A4745" w:rsidP="004A4745">
      <w:pPr>
        <w:tabs>
          <w:tab w:val="left" w:pos="881"/>
        </w:tabs>
        <w:ind w:firstLineChars="400" w:firstLine="800"/>
        <w:rPr>
          <w:rFonts w:ascii="HGPｺﾞｼｯｸE" w:eastAsia="HGPｺﾞｼｯｸE" w:hAnsi="HGPｺﾞｼｯｸE"/>
          <w:b/>
          <w:sz w:val="20"/>
          <w:szCs w:val="20"/>
          <w:u w:val="single"/>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34016" behindDoc="0" locked="0" layoutInCell="1" allowOverlap="1" wp14:anchorId="7DDF0624" wp14:editId="6FFB9F44">
                <wp:simplePos x="0" y="0"/>
                <wp:positionH relativeFrom="column">
                  <wp:posOffset>1116965</wp:posOffset>
                </wp:positionH>
                <wp:positionV relativeFrom="paragraph">
                  <wp:posOffset>112395</wp:posOffset>
                </wp:positionV>
                <wp:extent cx="171450" cy="152400"/>
                <wp:effectExtent l="19050" t="19050" r="19050" b="19050"/>
                <wp:wrapNone/>
                <wp:docPr id="55" name="正方形/長方形 55"/>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E46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45" style="position:absolute;left:0;text-align:left;margin-left:87.95pt;margin-top:8.85pt;width:13.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E46CF8">
                      <w:pPr>
                        <w:jc w:val="center"/>
                      </w:pPr>
                    </w:p>
                  </w:txbxContent>
                </v:textbox>
              </v:rect>
            </w:pict>
          </mc:Fallback>
        </mc:AlternateContent>
      </w:r>
    </w:p>
    <w:p w:rsidR="00E46CF8" w:rsidRDefault="00E46CF8" w:rsidP="00622B23">
      <w:pPr>
        <w:tabs>
          <w:tab w:val="left" w:pos="881"/>
        </w:tabs>
        <w:ind w:firstLineChars="400" w:firstLine="803"/>
        <w:rPr>
          <w:rFonts w:ascii="HGPｺﾞｼｯｸE" w:eastAsia="HGPｺﾞｼｯｸE" w:hAnsi="HGPｺﾞｼｯｸE"/>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１０</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【1-7歩行】基本調査で、どの選択肢を選択すれば良いですか。</w:t>
      </w:r>
      <w:r>
        <w:rPr>
          <w:rFonts w:ascii="HGPｺﾞｼｯｸE" w:eastAsia="HGPｺﾞｼｯｸE" w:hAnsi="HGPｺﾞｼｯｸE" w:hint="eastAsia"/>
          <w:sz w:val="20"/>
          <w:szCs w:val="20"/>
        </w:rPr>
        <w:t xml:space="preserve">　</w:t>
      </w:r>
    </w:p>
    <w:p w:rsidR="00E46CF8" w:rsidRDefault="00E46CF8" w:rsidP="00622B23">
      <w:pPr>
        <w:tabs>
          <w:tab w:val="left" w:pos="881"/>
          <w:tab w:val="left" w:pos="1701"/>
        </w:tabs>
        <w:rPr>
          <w:rFonts w:asciiTheme="majorEastAsia" w:eastAsiaTheme="majorEastAsia" w:hAnsiTheme="majorEastAsia"/>
          <w:sz w:val="20"/>
          <w:szCs w:val="20"/>
        </w:rPr>
      </w:pPr>
      <w:r>
        <w:rPr>
          <w:rFonts w:ascii="HGPｺﾞｼｯｸE" w:eastAsia="HGPｺﾞｼｯｸE" w:hAnsi="HGPｺﾞｼｯｸE" w:hint="eastAsia"/>
          <w:sz w:val="20"/>
          <w:szCs w:val="20"/>
        </w:rPr>
        <w:t xml:space="preserve">　　　　　 </w:t>
      </w:r>
      <w:r w:rsidRPr="00C2429B">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C2429B">
        <w:rPr>
          <w:rFonts w:asciiTheme="majorEastAsia" w:eastAsiaTheme="majorEastAsia" w:hAnsiTheme="majorEastAsia" w:hint="eastAsia"/>
          <w:sz w:val="20"/>
          <w:szCs w:val="20"/>
        </w:rPr>
        <w:t>途中で</w:t>
      </w:r>
      <w:r>
        <w:rPr>
          <w:rFonts w:asciiTheme="majorEastAsia" w:eastAsiaTheme="majorEastAsia" w:hAnsiTheme="majorEastAsia" w:hint="eastAsia"/>
          <w:sz w:val="20"/>
          <w:szCs w:val="20"/>
        </w:rPr>
        <w:t>座り込み休憩しつつ、何かにつかまれば５m歩くことができる。</w:t>
      </w:r>
    </w:p>
    <w:p w:rsidR="00E46CF8" w:rsidRPr="00494401" w:rsidRDefault="00E46CF8" w:rsidP="00472B7E">
      <w:pPr>
        <w:tabs>
          <w:tab w:val="left" w:pos="1134"/>
          <w:tab w:val="left" w:pos="1843"/>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32992" behindDoc="0" locked="0" layoutInCell="1" allowOverlap="1" wp14:anchorId="28FA72CF" wp14:editId="2B1345F8">
                <wp:simplePos x="0" y="0"/>
                <wp:positionH relativeFrom="column">
                  <wp:posOffset>440528</wp:posOffset>
                </wp:positionH>
                <wp:positionV relativeFrom="paragraph">
                  <wp:posOffset>42545</wp:posOffset>
                </wp:positionV>
                <wp:extent cx="438150" cy="438150"/>
                <wp:effectExtent l="19050" t="19050" r="38100" b="38100"/>
                <wp:wrapNone/>
                <wp:docPr id="56" name="円/楕円 56"/>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6" o:spid="_x0000_s1026" style="position:absolute;left:0;text-align:left;margin-left:34.7pt;margin-top:3.35pt;width:34.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Mow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できる</w:t>
      </w:r>
    </w:p>
    <w:p w:rsidR="00E46CF8" w:rsidRDefault="00E46CF8" w:rsidP="00472B7E">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何かにつかまればできる</w:t>
      </w:r>
    </w:p>
    <w:p w:rsidR="00E46CF8" w:rsidRDefault="00E46CF8" w:rsidP="00472B7E">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できない</w:t>
      </w:r>
    </w:p>
    <w:p w:rsidR="00E46CF8" w:rsidRDefault="00E46CF8" w:rsidP="00472B7E">
      <w:pPr>
        <w:tabs>
          <w:tab w:val="left" w:pos="1134"/>
        </w:tabs>
        <w:ind w:firstLineChars="450" w:firstLine="900"/>
        <w:rPr>
          <w:rFonts w:asciiTheme="majorEastAsia" w:eastAsiaTheme="majorEastAsia" w:hAnsiTheme="majorEastAsia"/>
          <w:sz w:val="20"/>
          <w:szCs w:val="20"/>
        </w:rPr>
      </w:pPr>
    </w:p>
    <w:p w:rsidR="00E46CF8" w:rsidRDefault="00E46CF8" w:rsidP="00472B7E">
      <w:pPr>
        <w:tabs>
          <w:tab w:val="left" w:pos="1134"/>
        </w:tabs>
        <w:rPr>
          <w:rFonts w:asciiTheme="majorEastAsia" w:eastAsiaTheme="majorEastAsia" w:hAnsiTheme="majorEastAsia"/>
          <w:sz w:val="20"/>
          <w:szCs w:val="20"/>
        </w:rPr>
      </w:pPr>
    </w:p>
    <w:p w:rsidR="00E46CF8" w:rsidRDefault="00E46CF8" w:rsidP="00472B7E">
      <w:pPr>
        <w:tabs>
          <w:tab w:val="left" w:pos="851"/>
          <w:tab w:val="left" w:pos="993"/>
          <w:tab w:val="left" w:pos="1134"/>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【歩行の選択基準】</w:t>
      </w:r>
    </w:p>
    <w:p w:rsidR="00622B23" w:rsidRDefault="00E46CF8" w:rsidP="00472B7E">
      <w:pPr>
        <w:tabs>
          <w:tab w:val="left" w:pos="1134"/>
          <w:tab w:val="left" w:pos="1701"/>
          <w:tab w:val="left" w:pos="1843"/>
          <w:tab w:val="left" w:pos="9639"/>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622B23">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途中で座り込み休憩しないと連続して５ｍ歩くことができない場合は、「できない」を選</w:t>
      </w:r>
    </w:p>
    <w:p w:rsidR="00622B23" w:rsidRDefault="00E46CF8" w:rsidP="00472B7E">
      <w:pPr>
        <w:tabs>
          <w:tab w:val="left" w:pos="1134"/>
          <w:tab w:val="left" w:pos="1701"/>
          <w:tab w:val="left" w:pos="1843"/>
          <w:tab w:val="left" w:pos="9639"/>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択します。</w:t>
      </w:r>
    </w:p>
    <w:p w:rsidR="00E46CF8" w:rsidRDefault="00E46CF8" w:rsidP="00472B7E">
      <w:pPr>
        <w:tabs>
          <w:tab w:val="left" w:pos="1134"/>
          <w:tab w:val="left" w:pos="1701"/>
          <w:tab w:val="left" w:pos="1843"/>
          <w:tab w:val="left" w:pos="9639"/>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また、「２ｍから３ｍ」しか歩けない場合も「できない」を選択します。</w:t>
      </w:r>
    </w:p>
    <w:p w:rsidR="00E46CF8" w:rsidRDefault="00E46CF8" w:rsidP="00472B7E">
      <w:pPr>
        <w:tabs>
          <w:tab w:val="left" w:pos="1134"/>
        </w:tabs>
        <w:ind w:leftChars="-36" w:left="714" w:hangingChars="400" w:hanging="800"/>
        <w:rPr>
          <w:rFonts w:asciiTheme="majorEastAsia" w:eastAsiaTheme="majorEastAsia" w:hAnsiTheme="majorEastAsia" w:cs="メイリオ"/>
          <w:color w:val="111111"/>
          <w:sz w:val="20"/>
          <w:szCs w:val="20"/>
        </w:rPr>
      </w:pPr>
    </w:p>
    <w:p w:rsidR="00E46CF8" w:rsidRDefault="00622B23" w:rsidP="00472B7E">
      <w:pPr>
        <w:tabs>
          <w:tab w:val="left" w:pos="1134"/>
        </w:tabs>
        <w:ind w:leftChars="-36" w:left="714" w:hangingChars="400" w:hanging="800"/>
        <w:rPr>
          <w:rFonts w:asciiTheme="majorEastAsia" w:eastAsiaTheme="majorEastAsia" w:hAnsiTheme="majorEastAsia" w:cs="メイリオ"/>
          <w:color w:val="111111"/>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37088" behindDoc="0" locked="0" layoutInCell="1" allowOverlap="1" wp14:anchorId="2AC4D868" wp14:editId="5CAED76F">
                <wp:simplePos x="0" y="0"/>
                <wp:positionH relativeFrom="column">
                  <wp:posOffset>1116965</wp:posOffset>
                </wp:positionH>
                <wp:positionV relativeFrom="paragraph">
                  <wp:posOffset>127635</wp:posOffset>
                </wp:positionV>
                <wp:extent cx="171450" cy="152400"/>
                <wp:effectExtent l="19050" t="19050" r="19050" b="19050"/>
                <wp:wrapNone/>
                <wp:docPr id="57" name="正方形/長方形 57"/>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E46C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46" style="position:absolute;left:0;text-align:left;margin-left:87.95pt;margin-top:10.05pt;width:13.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E46CF8">
                      <w:pPr>
                        <w:jc w:val="center"/>
                      </w:pPr>
                    </w:p>
                  </w:txbxContent>
                </v:textbox>
              </v:rect>
            </w:pict>
          </mc:Fallback>
        </mc:AlternateContent>
      </w:r>
    </w:p>
    <w:p w:rsidR="00E46CF8" w:rsidRPr="00C2429B" w:rsidRDefault="00E46CF8" w:rsidP="00472B7E">
      <w:pPr>
        <w:tabs>
          <w:tab w:val="left" w:pos="1134"/>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１１</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【1-12視力】（　）に当てはまる言葉を選んでください。</w:t>
      </w:r>
    </w:p>
    <w:p w:rsidR="00E46CF8" w:rsidRDefault="00E46CF8" w:rsidP="00472B7E">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「視力」は（　）かどうかで</w:t>
      </w:r>
      <w:r w:rsidR="003F6616">
        <w:rPr>
          <w:rFonts w:asciiTheme="majorEastAsia" w:eastAsiaTheme="majorEastAsia" w:hAnsiTheme="majorEastAsia" w:hint="eastAsia"/>
          <w:sz w:val="20"/>
          <w:szCs w:val="20"/>
        </w:rPr>
        <w:t>評価</w:t>
      </w:r>
      <w:r>
        <w:rPr>
          <w:rFonts w:asciiTheme="majorEastAsia" w:eastAsiaTheme="majorEastAsia" w:hAnsiTheme="majorEastAsia" w:hint="eastAsia"/>
          <w:sz w:val="20"/>
          <w:szCs w:val="20"/>
        </w:rPr>
        <w:t>する。</w:t>
      </w:r>
    </w:p>
    <w:p w:rsidR="00E46CF8" w:rsidRPr="00494401" w:rsidRDefault="00E46CF8" w:rsidP="00472B7E">
      <w:pPr>
        <w:tabs>
          <w:tab w:val="left" w:pos="1134"/>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36064" behindDoc="0" locked="0" layoutInCell="1" allowOverlap="1" wp14:anchorId="3A8BAC5E" wp14:editId="1B607355">
                <wp:simplePos x="0" y="0"/>
                <wp:positionH relativeFrom="column">
                  <wp:posOffset>440528</wp:posOffset>
                </wp:positionH>
                <wp:positionV relativeFrom="paragraph">
                  <wp:posOffset>50800</wp:posOffset>
                </wp:positionV>
                <wp:extent cx="438150" cy="438150"/>
                <wp:effectExtent l="19050" t="19050" r="38100" b="38100"/>
                <wp:wrapNone/>
                <wp:docPr id="58" name="円/楕円 58"/>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8" o:spid="_x0000_s1026" style="position:absolute;left:0;text-align:left;margin-left:34.7pt;margin-top:4pt;width:34.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" filled="f" strokecolor="red" strokeweight="4.5pt"/>
            </w:pict>
          </mc:Fallback>
        </mc:AlternateConten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見える</w:t>
      </w:r>
    </w:p>
    <w:p w:rsidR="00E46CF8" w:rsidRDefault="00E46CF8" w:rsidP="00472B7E">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見えないことで日常生活上支障がある</w:t>
      </w:r>
    </w:p>
    <w:p w:rsidR="00E46CF8" w:rsidRDefault="00E46CF8" w:rsidP="00472B7E">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見えないことで介助が発生している</w:t>
      </w:r>
    </w:p>
    <w:p w:rsidR="00E46CF8" w:rsidRDefault="00E46CF8" w:rsidP="00472B7E">
      <w:pPr>
        <w:tabs>
          <w:tab w:val="left" w:pos="1134"/>
        </w:tabs>
        <w:ind w:firstLineChars="450" w:firstLine="900"/>
        <w:rPr>
          <w:rFonts w:asciiTheme="majorEastAsia" w:eastAsiaTheme="majorEastAsia" w:hAnsiTheme="majorEastAsia"/>
          <w:sz w:val="20"/>
          <w:szCs w:val="20"/>
        </w:rPr>
      </w:pPr>
    </w:p>
    <w:p w:rsidR="00E46CF8" w:rsidRDefault="00E46CF8" w:rsidP="00472B7E">
      <w:pPr>
        <w:tabs>
          <w:tab w:val="left" w:pos="1134"/>
        </w:tabs>
        <w:rPr>
          <w:rFonts w:asciiTheme="majorEastAsia" w:eastAsiaTheme="majorEastAsia" w:hAnsiTheme="majorEastAsia"/>
          <w:sz w:val="20"/>
          <w:szCs w:val="20"/>
        </w:rPr>
      </w:pPr>
    </w:p>
    <w:p w:rsidR="00E46CF8" w:rsidRDefault="00E46CF8" w:rsidP="00472B7E">
      <w:pPr>
        <w:tabs>
          <w:tab w:val="left" w:pos="851"/>
          <w:tab w:val="left" w:pos="993"/>
          <w:tab w:val="left" w:pos="1134"/>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【視力の定義】</w:t>
      </w:r>
    </w:p>
    <w:p w:rsidR="00622B23" w:rsidRDefault="00E46CF8" w:rsidP="00472B7E">
      <w:pPr>
        <w:tabs>
          <w:tab w:val="left" w:pos="1134"/>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622B23">
        <w:rPr>
          <w:rFonts w:asciiTheme="majorEastAsia" w:eastAsiaTheme="majorEastAsia" w:hAnsiTheme="majorEastAsia" w:cs="メイリオ" w:hint="eastAsia"/>
          <w:color w:val="111111"/>
          <w:sz w:val="20"/>
          <w:szCs w:val="20"/>
        </w:rPr>
        <w:t xml:space="preserve">         </w:t>
      </w:r>
      <w:r w:rsidR="00CD6383">
        <w:rPr>
          <w:rFonts w:asciiTheme="majorEastAsia" w:eastAsiaTheme="majorEastAsia" w:hAnsiTheme="majorEastAsia" w:cs="メイリオ" w:hint="eastAsia"/>
          <w:color w:val="111111"/>
          <w:sz w:val="20"/>
          <w:szCs w:val="20"/>
        </w:rPr>
        <w:t>「視力」とは、見えるかどうかの“能力”を評価する基本調査項目です。</w:t>
      </w:r>
    </w:p>
    <w:p w:rsidR="00622B23" w:rsidRDefault="00CD6383" w:rsidP="00472B7E">
      <w:pPr>
        <w:tabs>
          <w:tab w:val="left" w:pos="1134"/>
          <w:tab w:val="left" w:pos="9639"/>
          <w:tab w:val="left" w:pos="9781"/>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その行為ができないことによって介助が発生しているかどうか、あるいは日常生活上の支</w:t>
      </w:r>
    </w:p>
    <w:p w:rsidR="00CD6383" w:rsidRPr="00CD6383" w:rsidRDefault="00CD6383" w:rsidP="00472B7E">
      <w:pPr>
        <w:tabs>
          <w:tab w:val="left" w:pos="1134"/>
          <w:tab w:val="left" w:pos="9639"/>
          <w:tab w:val="left" w:pos="9781"/>
        </w:tabs>
        <w:ind w:leftChars="364" w:left="874" w:firstLineChars="400" w:firstLine="8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障があるかないかは、基本調査項目の選択基準に含まれません。</w:t>
      </w:r>
    </w:p>
    <w:p w:rsidR="00E46CF8" w:rsidRDefault="00E46CF8" w:rsidP="00472B7E">
      <w:pPr>
        <w:tabs>
          <w:tab w:val="left" w:pos="1134"/>
        </w:tabs>
        <w:rPr>
          <w:rFonts w:asciiTheme="majorEastAsia" w:eastAsiaTheme="majorEastAsia" w:hAnsiTheme="majorEastAsia"/>
          <w:noProof/>
          <w:sz w:val="20"/>
          <w:szCs w:val="20"/>
        </w:rPr>
      </w:pPr>
    </w:p>
    <w:p w:rsidR="00CD6383" w:rsidRDefault="00472B7E" w:rsidP="00472B7E">
      <w:pPr>
        <w:tabs>
          <w:tab w:val="left" w:pos="1134"/>
          <w:tab w:val="left" w:pos="1843"/>
        </w:tabs>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40160" behindDoc="0" locked="0" layoutInCell="1" allowOverlap="1" wp14:anchorId="6F271819" wp14:editId="49D47C74">
                <wp:simplePos x="0" y="0"/>
                <wp:positionH relativeFrom="column">
                  <wp:posOffset>1110777</wp:posOffset>
                </wp:positionH>
                <wp:positionV relativeFrom="paragraph">
                  <wp:posOffset>127635</wp:posOffset>
                </wp:positionV>
                <wp:extent cx="171450" cy="152400"/>
                <wp:effectExtent l="19050" t="19050" r="19050" b="19050"/>
                <wp:wrapNone/>
                <wp:docPr id="59" name="正方形/長方形 59"/>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CD6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47" style="position:absolute;left:0;text-align:left;margin-left:87.45pt;margin-top:10.05pt;width:13.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" fillcolor="#92d050" strokecolor="black [3213]" strokeweight="2.5pt">
                <v:fill color2="#d6e2f0 [756]" rotate="t" angle="45" colors="0 #92d050;28836f #f2f2f2;1 #e1e8f5" focus="100%" type="gradient"/>
                <v:stroke linestyle="thinThin"/>
                <v:textbox>
                  <w:txbxContent>
                    <w:p w:rsidR="00622B23" w:rsidRDefault="00622B23" w:rsidP="00CD6383">
                      <w:pPr>
                        <w:jc w:val="center"/>
                      </w:pPr>
                    </w:p>
                  </w:txbxContent>
                </v:textbox>
              </v:rect>
            </w:pict>
          </mc:Fallback>
        </mc:AlternateContent>
      </w:r>
    </w:p>
    <w:p w:rsidR="00CD6383" w:rsidRDefault="00CD6383" w:rsidP="00472B7E">
      <w:pPr>
        <w:tabs>
          <w:tab w:val="left" w:pos="881"/>
          <w:tab w:val="left" w:pos="1134"/>
          <w:tab w:val="left" w:pos="1843"/>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１２</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【3-4短期記憶】</w:t>
      </w:r>
    </w:p>
    <w:p w:rsidR="00CD6383" w:rsidRPr="00F60D30" w:rsidRDefault="00CD6383" w:rsidP="00472B7E">
      <w:pPr>
        <w:tabs>
          <w:tab w:val="left" w:pos="881"/>
          <w:tab w:val="left" w:pos="1134"/>
          <w:tab w:val="left" w:pos="1843"/>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調査当日の状況と日頃の状況が異なる場合について、正しいものはどれですか。</w:t>
      </w:r>
    </w:p>
    <w:p w:rsidR="00CD6383" w:rsidRPr="00494401" w:rsidRDefault="00CD6383" w:rsidP="00472B7E">
      <w:pPr>
        <w:tabs>
          <w:tab w:val="left" w:pos="1134"/>
          <w:tab w:val="left" w:pos="1843"/>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39136" behindDoc="0" locked="0" layoutInCell="1" allowOverlap="1" wp14:anchorId="3E501AE8" wp14:editId="22251D76">
                <wp:simplePos x="0" y="0"/>
                <wp:positionH relativeFrom="column">
                  <wp:posOffset>440528</wp:posOffset>
                </wp:positionH>
                <wp:positionV relativeFrom="paragraph">
                  <wp:posOffset>87630</wp:posOffset>
                </wp:positionV>
                <wp:extent cx="438150" cy="438150"/>
                <wp:effectExtent l="19050" t="19050" r="38100" b="38100"/>
                <wp:wrapNone/>
                <wp:docPr id="60" name="円/楕円 60"/>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0" o:spid="_x0000_s1026" style="position:absolute;left:0;text-align:left;margin-left:34.7pt;margin-top:6.9pt;width:34.5pt;height: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hgog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調査日の状況で選択する</w:t>
      </w:r>
    </w:p>
    <w:p w:rsidR="00CD6383" w:rsidRDefault="00CD6383" w:rsidP="00472B7E">
      <w:pPr>
        <w:tabs>
          <w:tab w:val="left" w:pos="1134"/>
          <w:tab w:val="left" w:pos="1843"/>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より頻回な状況で選択する</w:t>
      </w:r>
    </w:p>
    <w:p w:rsidR="00CD6383" w:rsidRDefault="00CD6383" w:rsidP="00472B7E">
      <w:pPr>
        <w:tabs>
          <w:tab w:val="left" w:pos="881"/>
          <w:tab w:val="left" w:pos="1134"/>
          <w:tab w:val="left" w:pos="1843"/>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622B23">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もっとも能力が低下した状態で選択する</w:t>
      </w:r>
    </w:p>
    <w:p w:rsidR="00CD6383" w:rsidRDefault="00CD6383" w:rsidP="00472B7E">
      <w:pPr>
        <w:tabs>
          <w:tab w:val="left" w:pos="1134"/>
          <w:tab w:val="left" w:pos="1843"/>
        </w:tabs>
        <w:ind w:firstLineChars="450" w:firstLine="900"/>
        <w:rPr>
          <w:rFonts w:asciiTheme="majorEastAsia" w:eastAsiaTheme="majorEastAsia" w:hAnsiTheme="majorEastAsia"/>
          <w:sz w:val="20"/>
          <w:szCs w:val="20"/>
        </w:rPr>
      </w:pPr>
    </w:p>
    <w:p w:rsidR="00CD6383" w:rsidRDefault="00CD6383" w:rsidP="00472B7E">
      <w:pPr>
        <w:tabs>
          <w:tab w:val="left" w:pos="1134"/>
          <w:tab w:val="left" w:pos="1843"/>
        </w:tabs>
        <w:rPr>
          <w:rFonts w:asciiTheme="majorEastAsia" w:eastAsiaTheme="majorEastAsia" w:hAnsiTheme="majorEastAsia"/>
          <w:sz w:val="20"/>
          <w:szCs w:val="20"/>
        </w:rPr>
      </w:pPr>
    </w:p>
    <w:p w:rsidR="00CD6383" w:rsidRDefault="00CD6383" w:rsidP="00472B7E">
      <w:pPr>
        <w:tabs>
          <w:tab w:val="left" w:pos="851"/>
          <w:tab w:val="left" w:pos="993"/>
          <w:tab w:val="left" w:pos="1134"/>
          <w:tab w:val="left" w:pos="1843"/>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【実際に行ってもらった状況と、日頃の状況とが異なる場合】</w:t>
      </w:r>
    </w:p>
    <w:p w:rsidR="00622B23" w:rsidRDefault="00CD6383" w:rsidP="00472B7E">
      <w:pPr>
        <w:tabs>
          <w:tab w:val="left" w:pos="1134"/>
          <w:tab w:val="left" w:pos="1701"/>
          <w:tab w:val="left" w:pos="1843"/>
          <w:tab w:val="left" w:pos="9639"/>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622B23">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基本調査では、一定期間（調査日より概ね過去1週間）の状況において、より頻回な状況</w:t>
      </w:r>
    </w:p>
    <w:p w:rsidR="00622B23" w:rsidRDefault="00CD6383" w:rsidP="00472B7E">
      <w:pPr>
        <w:tabs>
          <w:tab w:val="left" w:pos="1134"/>
          <w:tab w:val="left" w:pos="1701"/>
          <w:tab w:val="left" w:pos="1843"/>
          <w:tab w:val="left" w:pos="9639"/>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に基づき選択を行います。その場合、調査当日の状況と日頃の状況との違い、選択した根</w:t>
      </w:r>
    </w:p>
    <w:p w:rsidR="00CD6383" w:rsidRPr="00CD6383" w:rsidRDefault="00CD6383" w:rsidP="00472B7E">
      <w:pPr>
        <w:tabs>
          <w:tab w:val="left" w:pos="1134"/>
          <w:tab w:val="left" w:pos="1701"/>
          <w:tab w:val="left" w:pos="1843"/>
          <w:tab w:val="left" w:pos="9639"/>
        </w:tabs>
        <w:ind w:leftChars="364" w:left="874" w:firstLineChars="400" w:firstLine="8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拠</w:t>
      </w:r>
      <w:r w:rsidR="003F6616">
        <w:rPr>
          <w:rFonts w:asciiTheme="majorEastAsia" w:eastAsiaTheme="majorEastAsia" w:hAnsiTheme="majorEastAsia" w:cs="メイリオ" w:hint="eastAsia"/>
          <w:color w:val="111111"/>
          <w:sz w:val="20"/>
          <w:szCs w:val="20"/>
        </w:rPr>
        <w:t>等</w:t>
      </w:r>
      <w:r>
        <w:rPr>
          <w:rFonts w:asciiTheme="majorEastAsia" w:eastAsiaTheme="majorEastAsia" w:hAnsiTheme="majorEastAsia" w:cs="メイリオ" w:hint="eastAsia"/>
          <w:color w:val="111111"/>
          <w:sz w:val="20"/>
          <w:szCs w:val="20"/>
        </w:rPr>
        <w:t>について、具体的な内容を特記事項に記載します。</w:t>
      </w:r>
    </w:p>
    <w:p w:rsidR="00CD6383" w:rsidRDefault="00CD6383" w:rsidP="00472B7E">
      <w:pPr>
        <w:tabs>
          <w:tab w:val="left" w:pos="1134"/>
          <w:tab w:val="left" w:pos="1843"/>
        </w:tabs>
        <w:rPr>
          <w:rFonts w:asciiTheme="majorEastAsia" w:eastAsiaTheme="majorEastAsia" w:hAnsiTheme="majorEastAsia"/>
          <w:noProof/>
          <w:sz w:val="20"/>
          <w:szCs w:val="20"/>
        </w:rPr>
      </w:pPr>
    </w:p>
    <w:p w:rsidR="00CD6383" w:rsidRDefault="00CD6383" w:rsidP="00472B7E">
      <w:pPr>
        <w:tabs>
          <w:tab w:val="left" w:pos="1134"/>
          <w:tab w:val="left" w:pos="1843"/>
        </w:tabs>
        <w:rPr>
          <w:rFonts w:asciiTheme="majorEastAsia" w:eastAsiaTheme="majorEastAsia" w:hAnsiTheme="majorEastAsia"/>
          <w:noProof/>
          <w:sz w:val="20"/>
          <w:szCs w:val="20"/>
        </w:rPr>
      </w:pPr>
    </w:p>
    <w:p w:rsidR="00E52571" w:rsidRDefault="00E52571" w:rsidP="00472B7E">
      <w:pPr>
        <w:tabs>
          <w:tab w:val="left" w:pos="881"/>
          <w:tab w:val="left" w:pos="1134"/>
        </w:tabs>
        <w:ind w:firstLineChars="400" w:firstLine="803"/>
        <w:rPr>
          <w:rFonts w:ascii="HGPｺﾞｼｯｸE" w:eastAsia="HGPｺﾞｼｯｸE" w:hAnsi="HGPｺﾞｼｯｸE"/>
          <w:b/>
          <w:sz w:val="20"/>
          <w:szCs w:val="20"/>
          <w:u w:val="single"/>
        </w:rPr>
      </w:pPr>
    </w:p>
    <w:p w:rsidR="00E52571" w:rsidRDefault="00E52571" w:rsidP="00472B7E">
      <w:pPr>
        <w:tabs>
          <w:tab w:val="left" w:pos="881"/>
          <w:tab w:val="left" w:pos="1134"/>
        </w:tabs>
        <w:ind w:firstLineChars="400" w:firstLine="803"/>
        <w:rPr>
          <w:rFonts w:ascii="HGPｺﾞｼｯｸE" w:eastAsia="HGPｺﾞｼｯｸE" w:hAnsi="HGPｺﾞｼｯｸE"/>
          <w:b/>
          <w:sz w:val="20"/>
          <w:szCs w:val="20"/>
          <w:u w:val="single"/>
        </w:rPr>
      </w:pPr>
    </w:p>
    <w:p w:rsidR="00E52571" w:rsidRDefault="00E52571" w:rsidP="00472B7E">
      <w:pPr>
        <w:tabs>
          <w:tab w:val="left" w:pos="881"/>
          <w:tab w:val="left" w:pos="1134"/>
        </w:tabs>
        <w:ind w:firstLineChars="400" w:firstLine="803"/>
        <w:rPr>
          <w:rFonts w:ascii="HGPｺﾞｼｯｸE" w:eastAsia="HGPｺﾞｼｯｸE" w:hAnsi="HGPｺﾞｼｯｸE"/>
          <w:b/>
          <w:sz w:val="20"/>
          <w:szCs w:val="20"/>
          <w:u w:val="single"/>
        </w:rPr>
      </w:pPr>
    </w:p>
    <w:p w:rsidR="00E52571" w:rsidRDefault="00E52571" w:rsidP="00E52571">
      <w:pPr>
        <w:tabs>
          <w:tab w:val="left" w:pos="881"/>
          <w:tab w:val="left" w:pos="1134"/>
        </w:tabs>
        <w:ind w:firstLineChars="400" w:firstLine="800"/>
        <w:rPr>
          <w:rFonts w:ascii="HGPｺﾞｼｯｸE" w:eastAsia="HGPｺﾞｼｯｸE" w:hAnsi="HGPｺﾞｼｯｸE"/>
          <w:b/>
          <w:sz w:val="20"/>
          <w:szCs w:val="20"/>
          <w:u w:val="single"/>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64736" behindDoc="0" locked="0" layoutInCell="1" allowOverlap="1" wp14:anchorId="473E197F" wp14:editId="3465001E">
                <wp:simplePos x="0" y="0"/>
                <wp:positionH relativeFrom="column">
                  <wp:posOffset>350358</wp:posOffset>
                </wp:positionH>
                <wp:positionV relativeFrom="paragraph">
                  <wp:posOffset>22860</wp:posOffset>
                </wp:positionV>
                <wp:extent cx="6134735" cy="8569841"/>
                <wp:effectExtent l="0" t="0" r="18415" b="22225"/>
                <wp:wrapNone/>
                <wp:docPr id="75" name="正方形/長方形 75"/>
                <wp:cNvGraphicFramePr/>
                <a:graphic xmlns:a="http://schemas.openxmlformats.org/drawingml/2006/main">
                  <a:graphicData uri="http://schemas.microsoft.com/office/word/2010/wordprocessingShape">
                    <wps:wsp>
                      <wps:cNvSpPr/>
                      <wps:spPr>
                        <a:xfrm>
                          <a:off x="0" y="0"/>
                          <a:ext cx="6134735" cy="856984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26" style="position:absolute;left:0;text-align:left;margin-left:27.6pt;margin-top:1.8pt;width:483.05pt;height:67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" filled="f" strokecolor="black [3213]" strokeweight="1pt"/>
            </w:pict>
          </mc:Fallback>
        </mc:AlternateContent>
      </w:r>
    </w:p>
    <w:p w:rsidR="00CD6383" w:rsidRDefault="00E52571" w:rsidP="00E52571">
      <w:pPr>
        <w:tabs>
          <w:tab w:val="left" w:pos="881"/>
          <w:tab w:val="left" w:pos="1134"/>
        </w:tabs>
        <w:ind w:firstLineChars="400" w:firstLine="800"/>
        <w:rPr>
          <w:rFonts w:asciiTheme="majorEastAsia" w:eastAsiaTheme="majorEastAsia" w:hAnsiTheme="majorEastAsia"/>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43232" behindDoc="0" locked="0" layoutInCell="1" allowOverlap="1" wp14:anchorId="7C70D3B6" wp14:editId="0F76F976">
                <wp:simplePos x="0" y="0"/>
                <wp:positionH relativeFrom="column">
                  <wp:posOffset>1110615</wp:posOffset>
                </wp:positionH>
                <wp:positionV relativeFrom="paragraph">
                  <wp:posOffset>-63500</wp:posOffset>
                </wp:positionV>
                <wp:extent cx="171450" cy="152400"/>
                <wp:effectExtent l="19050" t="19050" r="19050" b="19050"/>
                <wp:wrapNone/>
                <wp:docPr id="61" name="正方形/長方形 61"/>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CD6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48" style="position:absolute;left:0;text-align:left;margin-left:87.45pt;margin-top:-5pt;width:13.5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CD6383">
                      <w:pPr>
                        <w:jc w:val="center"/>
                      </w:pPr>
                    </w:p>
                  </w:txbxContent>
                </v:textbox>
              </v:rect>
            </w:pict>
          </mc:Fallback>
        </mc:AlternateContent>
      </w:r>
      <w:r w:rsidR="00CD6383" w:rsidRPr="00A43398">
        <w:rPr>
          <w:rFonts w:ascii="HGPｺﾞｼｯｸE" w:eastAsia="HGPｺﾞｼｯｸE" w:hAnsi="HGPｺﾞｼｯｸE" w:hint="eastAsia"/>
          <w:b/>
          <w:sz w:val="20"/>
          <w:szCs w:val="20"/>
          <w:u w:val="single"/>
        </w:rPr>
        <w:t>問</w:t>
      </w:r>
      <w:r w:rsidR="00CD6383">
        <w:rPr>
          <w:rFonts w:ascii="HGPｺﾞｼｯｸE" w:eastAsia="HGPｺﾞｼｯｸE" w:hAnsi="HGPｺﾞｼｯｸE" w:hint="eastAsia"/>
          <w:b/>
          <w:sz w:val="20"/>
          <w:szCs w:val="20"/>
          <w:u w:val="single"/>
        </w:rPr>
        <w:t>１３</w:t>
      </w:r>
      <w:r w:rsidR="00CD6383">
        <w:rPr>
          <w:rFonts w:ascii="Palatino Linotype" w:hAnsi="Palatino Linotype" w:hint="eastAsia"/>
          <w:b/>
        </w:rPr>
        <w:t xml:space="preserve">　</w:t>
      </w:r>
      <w:r w:rsidR="00CD6383">
        <w:rPr>
          <w:rFonts w:ascii="Palatino Linotype" w:hAnsi="Palatino Linotype" w:hint="eastAsia"/>
          <w:b/>
        </w:rPr>
        <w:t xml:space="preserve"> </w:t>
      </w:r>
      <w:r w:rsidR="00CD6383">
        <w:rPr>
          <w:rFonts w:ascii="Palatino Linotype" w:hAnsi="Palatino Linotype" w:hint="eastAsia"/>
          <w:b/>
        </w:rPr>
        <w:t xml:space="preserve">　</w:t>
      </w:r>
      <w:r w:rsidR="00CD6383">
        <w:rPr>
          <w:rFonts w:ascii="Palatino Linotype" w:hAnsi="Palatino Linotype" w:hint="eastAsia"/>
          <w:b/>
        </w:rPr>
        <w:t xml:space="preserve"> </w:t>
      </w:r>
      <w:r w:rsidR="001750A7">
        <w:rPr>
          <w:rFonts w:ascii="Palatino Linotype" w:hAnsi="Palatino Linotype" w:hint="eastAsia"/>
          <w:b/>
        </w:rPr>
        <w:t xml:space="preserve"> </w:t>
      </w:r>
      <w:r w:rsidR="00CD6383">
        <w:rPr>
          <w:rFonts w:asciiTheme="majorEastAsia" w:eastAsiaTheme="majorEastAsia" w:hAnsiTheme="majorEastAsia" w:hint="eastAsia"/>
          <w:sz w:val="20"/>
          <w:szCs w:val="20"/>
        </w:rPr>
        <w:t>【1-10洗身】</w:t>
      </w:r>
    </w:p>
    <w:p w:rsidR="00CD6383" w:rsidRPr="00F60D30" w:rsidRDefault="00472B7E" w:rsidP="00472B7E">
      <w:pPr>
        <w:tabs>
          <w:tab w:val="left" w:pos="881"/>
          <w:tab w:val="left" w:pos="1134"/>
        </w:tabs>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42208" behindDoc="0" locked="0" layoutInCell="1" allowOverlap="1" wp14:anchorId="624CDF95" wp14:editId="3A2A4E6A">
                <wp:simplePos x="0" y="0"/>
                <wp:positionH relativeFrom="column">
                  <wp:posOffset>440528</wp:posOffset>
                </wp:positionH>
                <wp:positionV relativeFrom="paragraph">
                  <wp:posOffset>79375</wp:posOffset>
                </wp:positionV>
                <wp:extent cx="438150" cy="438150"/>
                <wp:effectExtent l="19050" t="19050" r="38100" b="38100"/>
                <wp:wrapNone/>
                <wp:docPr id="62" name="円/楕円 62"/>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2" o:spid="_x0000_s1026" style="position:absolute;left:0;text-align:left;margin-left:34.7pt;margin-top:6.25pt;width:34.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Deow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" filled="f" strokecolor="red" strokeweight="4.5pt"/>
            </w:pict>
          </mc:Fallback>
        </mc:AlternateContent>
      </w:r>
      <w:r w:rsidR="00CD6383">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CD6383">
        <w:rPr>
          <w:rFonts w:asciiTheme="majorEastAsia" w:eastAsiaTheme="majorEastAsia" w:hAnsiTheme="majorEastAsia" w:hint="eastAsia"/>
          <w:sz w:val="20"/>
          <w:szCs w:val="20"/>
        </w:rPr>
        <w:t>洗髪や入浴は「洗身」に含まれますか。</w:t>
      </w:r>
    </w:p>
    <w:p w:rsidR="00CD6383" w:rsidRPr="00494401" w:rsidRDefault="00CD6383" w:rsidP="00472B7E">
      <w:pPr>
        <w:ind w:firstLineChars="850" w:firstLine="1700"/>
        <w:rPr>
          <w:rFonts w:asciiTheme="majorEastAsia" w:eastAsiaTheme="majorEastAsia" w:hAnsiTheme="majorEastAsia"/>
          <w:spacing w:val="-8"/>
          <w:sz w:val="20"/>
          <w:szCs w:val="20"/>
        </w:rPr>
      </w:pP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洗髪や入浴も含まれる。</w:t>
      </w:r>
    </w:p>
    <w:p w:rsidR="00472B7E" w:rsidRDefault="00CD6383" w:rsidP="00472B7E">
      <w:pP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472B7E">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入浴のみ含まれる。</w:t>
      </w:r>
    </w:p>
    <w:p w:rsidR="00CD6383" w:rsidRDefault="00CD6383" w:rsidP="00472B7E">
      <w:pPr>
        <w:ind w:firstLineChars="850" w:firstLine="1700"/>
        <w:rPr>
          <w:rFonts w:asciiTheme="majorEastAsia" w:eastAsiaTheme="majorEastAsia" w:hAnsiTheme="majorEastAsia"/>
          <w:sz w:val="20"/>
          <w:szCs w:val="20"/>
        </w:rPr>
      </w:pP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洗髪も入浴も含まれない。</w:t>
      </w:r>
    </w:p>
    <w:p w:rsidR="00CD6383" w:rsidRDefault="00CD6383" w:rsidP="00CD6383">
      <w:pPr>
        <w:rPr>
          <w:rFonts w:asciiTheme="majorEastAsia" w:eastAsiaTheme="majorEastAsia" w:hAnsiTheme="majorEastAsia"/>
          <w:sz w:val="20"/>
          <w:szCs w:val="20"/>
        </w:rPr>
      </w:pPr>
    </w:p>
    <w:p w:rsidR="00CD6383" w:rsidRDefault="00CD6383" w:rsidP="003861DA">
      <w:pPr>
        <w:tabs>
          <w:tab w:val="left" w:pos="851"/>
          <w:tab w:val="left" w:pos="993"/>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【洗身の定義】</w:t>
      </w:r>
    </w:p>
    <w:p w:rsidR="003861DA" w:rsidRDefault="00CD6383" w:rsidP="003861DA">
      <w:pPr>
        <w:tabs>
          <w:tab w:val="left" w:pos="9639"/>
          <w:tab w:val="left" w:pos="9781"/>
        </w:tabs>
        <w:ind w:leftChars="-36" w:left="714"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861DA">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「洗身」とは、浴室内（洗い場や浴槽内）で、スポンジや手拭い等に</w:t>
      </w:r>
      <w:r w:rsidR="00905BE9">
        <w:rPr>
          <w:rFonts w:asciiTheme="majorEastAsia" w:eastAsiaTheme="majorEastAsia" w:hAnsiTheme="majorEastAsia" w:cs="メイリオ" w:hint="eastAsia"/>
          <w:color w:val="111111"/>
          <w:sz w:val="20"/>
          <w:szCs w:val="20"/>
        </w:rPr>
        <w:t>石鹸やボディシャンプ</w:t>
      </w:r>
    </w:p>
    <w:p w:rsidR="003861DA" w:rsidRDefault="00905BE9" w:rsidP="003861DA">
      <w:pPr>
        <w:tabs>
          <w:tab w:val="left" w:pos="9639"/>
          <w:tab w:val="left" w:pos="9781"/>
        </w:tabs>
        <w:ind w:leftChars="364" w:left="874"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ー等を付けて全身を洗うことに“介助”が行われているかどうかを評価する項目です。洗髪</w:t>
      </w:r>
    </w:p>
    <w:p w:rsidR="00CD6383" w:rsidRPr="00CD6383" w:rsidRDefault="00905BE9" w:rsidP="003861DA">
      <w:pPr>
        <w:tabs>
          <w:tab w:val="left" w:pos="9639"/>
          <w:tab w:val="left" w:pos="9781"/>
        </w:tabs>
        <w:ind w:leftChars="364" w:left="874" w:firstLineChars="400" w:firstLine="800"/>
        <w:rPr>
          <w:rFonts w:asciiTheme="majorEastAsia" w:eastAsiaTheme="majorEastAsia" w:hAnsiTheme="majorEastAsia" w:cs="メイリオ"/>
          <w:color w:val="111111"/>
          <w:spacing w:val="-16"/>
          <w:sz w:val="20"/>
          <w:szCs w:val="20"/>
        </w:rPr>
      </w:pPr>
      <w:r>
        <w:rPr>
          <w:rFonts w:asciiTheme="majorEastAsia" w:eastAsiaTheme="majorEastAsia" w:hAnsiTheme="majorEastAsia" w:cs="メイリオ" w:hint="eastAsia"/>
          <w:color w:val="111111"/>
          <w:sz w:val="20"/>
          <w:szCs w:val="20"/>
        </w:rPr>
        <w:t>行為、入浴行為は、含みません。</w:t>
      </w:r>
    </w:p>
    <w:p w:rsidR="00CD6383" w:rsidRDefault="00CD6383" w:rsidP="00A43398">
      <w:pPr>
        <w:rPr>
          <w:rFonts w:asciiTheme="majorEastAsia" w:eastAsiaTheme="majorEastAsia" w:hAnsiTheme="majorEastAsia"/>
          <w:noProof/>
          <w:sz w:val="20"/>
          <w:szCs w:val="20"/>
        </w:rPr>
      </w:pPr>
    </w:p>
    <w:p w:rsidR="00905BE9" w:rsidRDefault="003861DA" w:rsidP="00A43398">
      <w:pPr>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46304" behindDoc="0" locked="0" layoutInCell="1" allowOverlap="1" wp14:anchorId="3421EEA2" wp14:editId="14CC9306">
                <wp:simplePos x="0" y="0"/>
                <wp:positionH relativeFrom="column">
                  <wp:posOffset>1111723</wp:posOffset>
                </wp:positionH>
                <wp:positionV relativeFrom="paragraph">
                  <wp:posOffset>128270</wp:posOffset>
                </wp:positionV>
                <wp:extent cx="171450" cy="152400"/>
                <wp:effectExtent l="19050" t="19050" r="19050" b="19050"/>
                <wp:wrapNone/>
                <wp:docPr id="63" name="正方形/長方形 63"/>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905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9" style="position:absolute;left:0;text-align:left;margin-left:87.55pt;margin-top:10.1pt;width:13.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905BE9">
                      <w:pPr>
                        <w:jc w:val="center"/>
                      </w:pPr>
                    </w:p>
                  </w:txbxContent>
                </v:textbox>
              </v:rect>
            </w:pict>
          </mc:Fallback>
        </mc:AlternateContent>
      </w:r>
    </w:p>
    <w:p w:rsidR="00905BE9" w:rsidRDefault="00905BE9" w:rsidP="003861DA">
      <w:pPr>
        <w:tabs>
          <w:tab w:val="left" w:pos="881"/>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１４</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【2-2移動】</w:t>
      </w:r>
    </w:p>
    <w:p w:rsidR="003861DA" w:rsidRDefault="00905BE9" w:rsidP="003861DA">
      <w:pPr>
        <w:tabs>
          <w:tab w:val="left" w:pos="881"/>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sz w:val="20"/>
          <w:szCs w:val="20"/>
        </w:rPr>
        <w:t>室内は自力で移動しているが、週2回の通院外出時は一部介助が行われている。この場合、</w:t>
      </w:r>
    </w:p>
    <w:p w:rsidR="00905BE9" w:rsidRDefault="00905BE9" w:rsidP="003861DA">
      <w:pPr>
        <w:tabs>
          <w:tab w:val="left" w:pos="881"/>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sz w:val="20"/>
          <w:szCs w:val="20"/>
        </w:rPr>
        <w:t>正しいものはどれですか。（ただし、不適切な状況にはないものとします。）</w:t>
      </w:r>
    </w:p>
    <w:p w:rsidR="00905BE9" w:rsidRPr="00494401" w:rsidRDefault="00905BE9" w:rsidP="003861DA">
      <w:pPr>
        <w:tabs>
          <w:tab w:val="left" w:pos="1134"/>
        </w:tabs>
        <w:ind w:firstLineChars="850" w:firstLine="1700"/>
        <w:rPr>
          <w:rFonts w:asciiTheme="majorEastAsia" w:eastAsiaTheme="majorEastAsia" w:hAnsiTheme="majorEastAsia"/>
          <w:spacing w:val="-8"/>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45280" behindDoc="0" locked="0" layoutInCell="1" allowOverlap="1" wp14:anchorId="0D4A5550" wp14:editId="77B79176">
                <wp:simplePos x="0" y="0"/>
                <wp:positionH relativeFrom="column">
                  <wp:posOffset>459902</wp:posOffset>
                </wp:positionH>
                <wp:positionV relativeFrom="paragraph">
                  <wp:posOffset>46990</wp:posOffset>
                </wp:positionV>
                <wp:extent cx="438150" cy="438150"/>
                <wp:effectExtent l="19050" t="19050" r="38100" b="38100"/>
                <wp:wrapNone/>
                <wp:docPr id="64" name="円/楕円 64"/>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4" o:spid="_x0000_s1026" style="position:absolute;left:0;text-align:left;margin-left:36.2pt;margin-top:3.7pt;width:34.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jHow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" filled="f" strokecolor="red" strokeweight="4.5pt"/>
            </w:pict>
          </mc:Fallback>
        </mc:AlternateConten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「介助されていない」を選択し、外出時の介助は「特記事項」に記載する。</w:t>
      </w:r>
    </w:p>
    <w:p w:rsidR="00905BE9" w:rsidRDefault="00905BE9" w:rsidP="003861DA">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3861DA">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室内移動時と外出時の中間を取って「見守り」を選択する。</w:t>
      </w:r>
    </w:p>
    <w:p w:rsidR="00905BE9" w:rsidRPr="00F60D30" w:rsidRDefault="00905BE9" w:rsidP="003861DA">
      <w:pPr>
        <w:tabs>
          <w:tab w:val="left" w:pos="1134"/>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3861DA">
        <w:rPr>
          <w:rFonts w:asciiTheme="majorEastAsia" w:eastAsiaTheme="majorEastAsia" w:hAnsiTheme="majorEastAsia" w:hint="eastAsia"/>
          <w:sz w:val="20"/>
          <w:szCs w:val="20"/>
        </w:rPr>
        <w:t xml:space="preserve">        </w:t>
      </w: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「一部介助」を選択し、室内の状況は「特記事項」に記載する。</w:t>
      </w:r>
    </w:p>
    <w:p w:rsidR="00905BE9" w:rsidRDefault="00905BE9" w:rsidP="003861DA">
      <w:pPr>
        <w:tabs>
          <w:tab w:val="left" w:pos="1134"/>
        </w:tabs>
        <w:ind w:firstLineChars="450" w:firstLine="900"/>
        <w:rPr>
          <w:rFonts w:asciiTheme="majorEastAsia" w:eastAsiaTheme="majorEastAsia" w:hAnsiTheme="majorEastAsia"/>
          <w:sz w:val="20"/>
          <w:szCs w:val="20"/>
        </w:rPr>
      </w:pPr>
    </w:p>
    <w:p w:rsidR="00905BE9" w:rsidRDefault="00905BE9" w:rsidP="003861DA">
      <w:pPr>
        <w:tabs>
          <w:tab w:val="left" w:pos="1134"/>
        </w:tabs>
        <w:rPr>
          <w:rFonts w:asciiTheme="majorEastAsia" w:eastAsiaTheme="majorEastAsia" w:hAnsiTheme="majorEastAsia"/>
          <w:sz w:val="20"/>
          <w:szCs w:val="20"/>
        </w:rPr>
      </w:pPr>
    </w:p>
    <w:p w:rsidR="00905BE9" w:rsidRDefault="00905BE9" w:rsidP="003861DA">
      <w:pPr>
        <w:tabs>
          <w:tab w:val="left" w:pos="851"/>
          <w:tab w:val="left" w:pos="1134"/>
        </w:tabs>
        <w:ind w:firstLineChars="400" w:firstLine="8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【調査上の留意点】</w:t>
      </w:r>
    </w:p>
    <w:p w:rsidR="003861DA" w:rsidRDefault="00905BE9" w:rsidP="003861DA">
      <w:pPr>
        <w:tabs>
          <w:tab w:val="left" w:pos="1134"/>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861DA">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「移動」は、日常生活において、食事や排泄、入浴等で、必要な場所への移動にあたって、</w:t>
      </w:r>
    </w:p>
    <w:p w:rsidR="00905BE9" w:rsidRDefault="00905BE9" w:rsidP="003861DA">
      <w:pPr>
        <w:tabs>
          <w:tab w:val="left" w:pos="1134"/>
        </w:tabs>
        <w:ind w:leftChars="400" w:left="960" w:firstLineChars="300" w:firstLine="6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“介助”が行われているかどうかを評価する項目です。なお、外出行為に関しては含みません。</w:t>
      </w:r>
    </w:p>
    <w:p w:rsidR="003861DA" w:rsidRDefault="00905BE9" w:rsidP="003861DA">
      <w:pPr>
        <w:tabs>
          <w:tab w:val="left" w:pos="1134"/>
          <w:tab w:val="left" w:pos="9923"/>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861DA">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また、記載内容が選択肢の選択基準に含まれていないことであっても、介護の手間に関系す</w:t>
      </w:r>
    </w:p>
    <w:p w:rsidR="00905BE9" w:rsidRDefault="00905BE9" w:rsidP="003861DA">
      <w:pPr>
        <w:tabs>
          <w:tab w:val="left" w:pos="1134"/>
          <w:tab w:val="left" w:pos="9923"/>
        </w:tabs>
        <w:ind w:leftChars="400" w:left="960" w:firstLineChars="300" w:firstLine="6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る内容があれば、特記事項に記載することが重要です。</w:t>
      </w:r>
    </w:p>
    <w:p w:rsidR="00905BE9" w:rsidRDefault="00905BE9" w:rsidP="003861DA">
      <w:pPr>
        <w:tabs>
          <w:tab w:val="left" w:pos="1134"/>
        </w:tabs>
        <w:ind w:left="800" w:hangingChars="400" w:hanging="800"/>
        <w:rPr>
          <w:rFonts w:asciiTheme="majorEastAsia" w:eastAsiaTheme="majorEastAsia" w:hAnsiTheme="majorEastAsia" w:cs="メイリオ"/>
          <w:color w:val="111111"/>
          <w:sz w:val="20"/>
          <w:szCs w:val="20"/>
        </w:rPr>
      </w:pPr>
    </w:p>
    <w:p w:rsidR="00905BE9" w:rsidRDefault="003861DA" w:rsidP="003861DA">
      <w:pPr>
        <w:tabs>
          <w:tab w:val="left" w:pos="1134"/>
        </w:tabs>
        <w:ind w:left="800" w:hangingChars="400" w:hanging="800"/>
        <w:rPr>
          <w:rFonts w:asciiTheme="majorEastAsia" w:eastAsiaTheme="majorEastAsia" w:hAnsiTheme="majorEastAsia" w:cs="メイリオ"/>
          <w:color w:val="111111"/>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49376" behindDoc="0" locked="0" layoutInCell="1" allowOverlap="1" wp14:anchorId="5227BC34" wp14:editId="596C0A47">
                <wp:simplePos x="0" y="0"/>
                <wp:positionH relativeFrom="column">
                  <wp:posOffset>1088552</wp:posOffset>
                </wp:positionH>
                <wp:positionV relativeFrom="paragraph">
                  <wp:posOffset>127635</wp:posOffset>
                </wp:positionV>
                <wp:extent cx="171450" cy="152400"/>
                <wp:effectExtent l="19050" t="19050" r="19050" b="19050"/>
                <wp:wrapNone/>
                <wp:docPr id="65" name="正方形/長方形 65"/>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905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 o:spid="_x0000_s1050" style="position:absolute;left:0;text-align:left;margin-left:85.7pt;margin-top:10.05pt;width:13.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" fillcolor="#92d050" strokecolor="black [3213]" strokeweight="2.5pt">
                <v:fill color2="#d6e2f0 [756]" rotate="t" angle="45" colors="0 #92d050;28836f #f2f2f2;1 #e1e8f5" focus="100%" type="gradient"/>
                <v:stroke linestyle="thinThin"/>
                <v:textbox>
                  <w:txbxContent>
                    <w:p w:rsidR="00622B23" w:rsidRDefault="00622B23" w:rsidP="00905BE9">
                      <w:pPr>
                        <w:jc w:val="center"/>
                      </w:pPr>
                    </w:p>
                  </w:txbxContent>
                </v:textbox>
              </v:rect>
            </w:pict>
          </mc:Fallback>
        </mc:AlternateContent>
      </w:r>
    </w:p>
    <w:p w:rsidR="00905BE9" w:rsidRDefault="00905BE9" w:rsidP="003861DA">
      <w:pPr>
        <w:tabs>
          <w:tab w:val="left" w:pos="1134"/>
          <w:tab w:val="left" w:pos="1701"/>
        </w:tabs>
        <w:ind w:firstLineChars="350" w:firstLine="7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１５</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 xml:space="preserve">【2-4食事摂取】基本調査で、どの選択肢を選択すれば良いですか。　</w:t>
      </w:r>
    </w:p>
    <w:p w:rsidR="003861DA" w:rsidRDefault="00905BE9" w:rsidP="003861DA">
      <w:pPr>
        <w:tabs>
          <w:tab w:val="left" w:pos="1134"/>
          <w:tab w:val="left" w:pos="1701"/>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3861DA">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中心静脈栄養のみで、経口での食事は全く摂っていない。（ただし、不適切な状況にはない</w:t>
      </w:r>
    </w:p>
    <w:p w:rsidR="00905BE9" w:rsidRPr="00056407" w:rsidRDefault="00905BE9" w:rsidP="003861DA">
      <w:pPr>
        <w:tabs>
          <w:tab w:val="left" w:pos="1134"/>
          <w:tab w:val="left" w:pos="1701"/>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sz w:val="20"/>
          <w:szCs w:val="20"/>
        </w:rPr>
        <w:t>ものとします。）</w:t>
      </w:r>
    </w:p>
    <w:p w:rsidR="0024682F" w:rsidRDefault="003861DA" w:rsidP="003861DA">
      <w:pPr>
        <w:tabs>
          <w:tab w:val="left" w:pos="1134"/>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48352" behindDoc="0" locked="0" layoutInCell="1" allowOverlap="1" wp14:anchorId="20D33B82" wp14:editId="629EAB6A">
                <wp:simplePos x="0" y="0"/>
                <wp:positionH relativeFrom="column">
                  <wp:posOffset>459267</wp:posOffset>
                </wp:positionH>
                <wp:positionV relativeFrom="paragraph">
                  <wp:posOffset>17145</wp:posOffset>
                </wp:positionV>
                <wp:extent cx="438150" cy="438150"/>
                <wp:effectExtent l="19050" t="19050" r="38100" b="38100"/>
                <wp:wrapNone/>
                <wp:docPr id="66" name="円/楕円 66"/>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6" o:spid="_x0000_s1026" style="position:absolute;left:0;text-align:left;margin-left:36.15pt;margin-top:1.35pt;width:34.5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" filled="f" strokecolor="red" strokeweight="4.5pt"/>
            </w:pict>
          </mc:Fallback>
        </mc:AlternateContent>
      </w:r>
      <w:r w:rsidR="0024682F" w:rsidRPr="00062497">
        <w:rPr>
          <w:rFonts w:ascii="HG丸ｺﾞｼｯｸM-PRO" w:eastAsia="HG丸ｺﾞｼｯｸM-PRO" w:hAnsi="HG丸ｺﾞｼｯｸM-PRO" w:cs="メイリオ" w:hint="eastAsia"/>
          <w:color w:val="111111"/>
          <w:sz w:val="20"/>
          <w:szCs w:val="20"/>
        </w:rPr>
        <w:t>◉</w:t>
      </w:r>
      <w:r w:rsidR="00905BE9">
        <w:rPr>
          <w:rFonts w:ascii="HG丸ｺﾞｼｯｸM-PRO" w:eastAsia="HG丸ｺﾞｼｯｸM-PRO" w:hAnsi="HG丸ｺﾞｼｯｸM-PRO" w:hint="eastAsia"/>
          <w:sz w:val="20"/>
          <w:szCs w:val="20"/>
        </w:rPr>
        <w:t xml:space="preserve"> </w:t>
      </w:r>
      <w:r w:rsidR="00905BE9">
        <w:rPr>
          <w:rFonts w:asciiTheme="majorEastAsia" w:eastAsiaTheme="majorEastAsia" w:hAnsiTheme="majorEastAsia" w:hint="eastAsia"/>
          <w:sz w:val="20"/>
          <w:szCs w:val="20"/>
        </w:rPr>
        <w:t>全介助</w:t>
      </w:r>
    </w:p>
    <w:p w:rsidR="0024682F" w:rsidRDefault="0024682F" w:rsidP="003861DA">
      <w:pPr>
        <w:tabs>
          <w:tab w:val="left" w:pos="1134"/>
        </w:tabs>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介助されていない</w:t>
      </w:r>
    </w:p>
    <w:p w:rsidR="0024682F" w:rsidRDefault="0024682F" w:rsidP="003861DA">
      <w:pPr>
        <w:tabs>
          <w:tab w:val="left" w:pos="1134"/>
        </w:tabs>
        <w:ind w:firstLineChars="850" w:firstLine="1700"/>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見守り</w:t>
      </w:r>
    </w:p>
    <w:p w:rsidR="00905BE9" w:rsidRDefault="00905BE9" w:rsidP="003861DA">
      <w:pPr>
        <w:tabs>
          <w:tab w:val="left" w:pos="1134"/>
        </w:tabs>
        <w:ind w:firstLineChars="450" w:firstLine="900"/>
        <w:rPr>
          <w:rFonts w:asciiTheme="majorEastAsia" w:eastAsiaTheme="majorEastAsia" w:hAnsiTheme="majorEastAsia"/>
          <w:sz w:val="20"/>
          <w:szCs w:val="20"/>
        </w:rPr>
      </w:pPr>
    </w:p>
    <w:p w:rsidR="00905BE9" w:rsidRDefault="00905BE9" w:rsidP="003861DA">
      <w:pPr>
        <w:tabs>
          <w:tab w:val="left" w:pos="1134"/>
        </w:tabs>
        <w:rPr>
          <w:rFonts w:asciiTheme="majorEastAsia" w:eastAsiaTheme="majorEastAsia" w:hAnsiTheme="majorEastAsia"/>
          <w:sz w:val="20"/>
          <w:szCs w:val="20"/>
        </w:rPr>
      </w:pPr>
    </w:p>
    <w:p w:rsidR="00905BE9" w:rsidRDefault="00905BE9" w:rsidP="003861DA">
      <w:pPr>
        <w:tabs>
          <w:tab w:val="left" w:pos="851"/>
          <w:tab w:val="left" w:pos="1134"/>
          <w:tab w:val="left" w:pos="1843"/>
        </w:tabs>
        <w:ind w:leftChars="-236" w:left="-566" w:firstLineChars="700" w:firstLine="14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24682F">
        <w:rPr>
          <w:rFonts w:asciiTheme="majorEastAsia" w:eastAsiaTheme="majorEastAsia" w:hAnsiTheme="majorEastAsia" w:cs="メイリオ" w:hint="eastAsia"/>
          <w:color w:val="111111"/>
          <w:sz w:val="20"/>
          <w:szCs w:val="20"/>
        </w:rPr>
        <w:t>食事摂取の選択基準</w:t>
      </w:r>
      <w:r>
        <w:rPr>
          <w:rFonts w:asciiTheme="majorEastAsia" w:eastAsiaTheme="majorEastAsia" w:hAnsiTheme="majorEastAsia" w:cs="メイリオ" w:hint="eastAsia"/>
          <w:color w:val="111111"/>
          <w:sz w:val="20"/>
          <w:szCs w:val="20"/>
        </w:rPr>
        <w:t>】</w:t>
      </w:r>
    </w:p>
    <w:p w:rsidR="0024682F" w:rsidRDefault="00905BE9" w:rsidP="003861DA">
      <w:pPr>
        <w:tabs>
          <w:tab w:val="left" w:pos="1134"/>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861DA">
        <w:rPr>
          <w:rFonts w:asciiTheme="majorEastAsia" w:eastAsiaTheme="majorEastAsia" w:hAnsiTheme="majorEastAsia" w:cs="メイリオ" w:hint="eastAsia"/>
          <w:color w:val="111111"/>
          <w:sz w:val="20"/>
          <w:szCs w:val="20"/>
        </w:rPr>
        <w:t xml:space="preserve">         </w:t>
      </w:r>
      <w:r w:rsidR="0024682F">
        <w:rPr>
          <w:rFonts w:asciiTheme="majorEastAsia" w:eastAsiaTheme="majorEastAsia" w:hAnsiTheme="majorEastAsia" w:cs="メイリオ" w:hint="eastAsia"/>
          <w:color w:val="111111"/>
          <w:sz w:val="20"/>
          <w:szCs w:val="20"/>
        </w:rPr>
        <w:t>経管栄養、中心静脈栄養のための“介助”が行われている場合は、「全介助</w:t>
      </w:r>
      <w:r>
        <w:rPr>
          <w:rFonts w:asciiTheme="majorEastAsia" w:eastAsiaTheme="majorEastAsia" w:hAnsiTheme="majorEastAsia" w:cs="メイリオ" w:hint="eastAsia"/>
          <w:color w:val="111111"/>
          <w:sz w:val="20"/>
          <w:szCs w:val="20"/>
        </w:rPr>
        <w:t>」</w:t>
      </w:r>
      <w:r w:rsidR="0024682F">
        <w:rPr>
          <w:rFonts w:asciiTheme="majorEastAsia" w:eastAsiaTheme="majorEastAsia" w:hAnsiTheme="majorEastAsia" w:cs="メイリオ" w:hint="eastAsia"/>
          <w:color w:val="111111"/>
          <w:sz w:val="20"/>
          <w:szCs w:val="20"/>
        </w:rPr>
        <w:t>を選択します。</w:t>
      </w:r>
    </w:p>
    <w:p w:rsidR="00905BE9" w:rsidRDefault="0024682F" w:rsidP="003861DA">
      <w:pPr>
        <w:tabs>
          <w:tab w:val="left" w:pos="1134"/>
        </w:tabs>
        <w:ind w:firstLineChars="850" w:firstLine="17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特別な医療の要件にも該当する場合は、両方に選択を行います。</w:t>
      </w:r>
    </w:p>
    <w:p w:rsidR="0024682F" w:rsidRDefault="0024682F" w:rsidP="003861DA">
      <w:pPr>
        <w:tabs>
          <w:tab w:val="left" w:pos="1134"/>
        </w:tabs>
        <w:ind w:firstLineChars="400" w:firstLine="800"/>
        <w:rPr>
          <w:rFonts w:asciiTheme="majorEastAsia" w:eastAsiaTheme="majorEastAsia" w:hAnsiTheme="majorEastAsia" w:cs="メイリオ"/>
          <w:color w:val="111111"/>
          <w:sz w:val="20"/>
          <w:szCs w:val="20"/>
        </w:rPr>
      </w:pPr>
    </w:p>
    <w:p w:rsidR="008654CC" w:rsidRDefault="008654CC" w:rsidP="003861DA">
      <w:pPr>
        <w:tabs>
          <w:tab w:val="left" w:pos="1134"/>
        </w:tabs>
        <w:ind w:firstLineChars="100" w:firstLine="200"/>
        <w:rPr>
          <w:rFonts w:asciiTheme="majorEastAsia" w:eastAsiaTheme="majorEastAsia" w:hAnsiTheme="majorEastAsia" w:cs="メイリオ"/>
          <w:color w:val="111111"/>
          <w:sz w:val="20"/>
          <w:szCs w:val="20"/>
        </w:rPr>
      </w:pPr>
    </w:p>
    <w:p w:rsidR="008654CC" w:rsidRDefault="003861DA" w:rsidP="003861DA">
      <w:pPr>
        <w:tabs>
          <w:tab w:val="left" w:pos="1134"/>
        </w:tabs>
        <w:ind w:firstLineChars="100" w:firstLine="200"/>
        <w:rPr>
          <w:rFonts w:asciiTheme="majorEastAsia" w:eastAsiaTheme="majorEastAsia" w:hAnsiTheme="majorEastAsia" w:cs="メイリオ"/>
          <w:color w:val="111111"/>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55520" behindDoc="0" locked="0" layoutInCell="1" allowOverlap="1" wp14:anchorId="7C22DC64" wp14:editId="606DF531">
                <wp:simplePos x="0" y="0"/>
                <wp:positionH relativeFrom="column">
                  <wp:posOffset>1098712</wp:posOffset>
                </wp:positionH>
                <wp:positionV relativeFrom="paragraph">
                  <wp:posOffset>127635</wp:posOffset>
                </wp:positionV>
                <wp:extent cx="171450" cy="152400"/>
                <wp:effectExtent l="19050" t="19050" r="19050" b="19050"/>
                <wp:wrapNone/>
                <wp:docPr id="69" name="正方形/長方形 69"/>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2468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51" style="position:absolute;left:0;text-align:left;margin-left:86.5pt;margin-top:10.05pt;width:13.5pt;height: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" fillcolor="#92d050" strokecolor="black [3213]" strokeweight="2.5pt">
                <v:fill color2="#d6e2f0 [756]" rotate="t" angle="45" colors="0 #92d050;28836f #f2f2f2;1 #e1e8f5" focus="100%" type="gradient"/>
                <v:stroke linestyle="thinThin"/>
                <v:textbox>
                  <w:txbxContent>
                    <w:p w:rsidR="00622B23" w:rsidRDefault="00622B23" w:rsidP="0024682F">
                      <w:pPr>
                        <w:jc w:val="center"/>
                      </w:pPr>
                    </w:p>
                  </w:txbxContent>
                </v:textbox>
              </v:rect>
            </w:pict>
          </mc:Fallback>
        </mc:AlternateContent>
      </w:r>
    </w:p>
    <w:p w:rsidR="003861DA" w:rsidRDefault="0024682F" w:rsidP="003861DA">
      <w:pPr>
        <w:tabs>
          <w:tab w:val="left" w:pos="1134"/>
        </w:tabs>
        <w:ind w:leftChars="50" w:left="120" w:firstLineChars="300" w:firstLine="602"/>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１６</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1750A7">
        <w:rPr>
          <w:rFonts w:ascii="Palatino Linotype" w:hAnsi="Palatino Linotype" w:hint="eastAsia"/>
          <w:b/>
        </w:rPr>
        <w:t xml:space="preserve">  </w:t>
      </w:r>
      <w:r>
        <w:rPr>
          <w:rFonts w:asciiTheme="majorEastAsia" w:eastAsiaTheme="majorEastAsia" w:hAnsiTheme="majorEastAsia" w:hint="eastAsia"/>
          <w:sz w:val="20"/>
          <w:szCs w:val="20"/>
        </w:rPr>
        <w:t>【2-4食事摂取】（　）に当てはまる言葉を選んでください。</w:t>
      </w:r>
    </w:p>
    <w:p w:rsidR="003861DA" w:rsidRDefault="0024682F" w:rsidP="003861DA">
      <w:pPr>
        <w:tabs>
          <w:tab w:val="left" w:pos="1134"/>
        </w:tabs>
        <w:ind w:leftChars="50" w:left="120" w:firstLineChars="750" w:firstLine="1470"/>
        <w:rPr>
          <w:rFonts w:asciiTheme="majorEastAsia" w:eastAsiaTheme="majorEastAsia" w:hAnsiTheme="majorEastAsia"/>
          <w:spacing w:val="-2"/>
          <w:sz w:val="20"/>
          <w:szCs w:val="20"/>
        </w:rPr>
      </w:pPr>
      <w:r w:rsidRPr="00056407">
        <w:rPr>
          <w:rFonts w:asciiTheme="majorEastAsia" w:eastAsiaTheme="majorEastAsia" w:hAnsiTheme="majorEastAsia" w:hint="eastAsia"/>
          <w:spacing w:val="-2"/>
          <w:sz w:val="20"/>
          <w:szCs w:val="20"/>
        </w:rPr>
        <w:t>「食事摂取」は、通常の経口摂取の場合では、（　）の行為のことである。（ただし、不適切な</w:t>
      </w:r>
    </w:p>
    <w:p w:rsidR="0024682F" w:rsidRDefault="0024682F" w:rsidP="003861DA">
      <w:pPr>
        <w:tabs>
          <w:tab w:val="left" w:pos="1134"/>
        </w:tabs>
        <w:ind w:leftChars="350" w:left="840" w:firstLineChars="450" w:firstLine="882"/>
        <w:rPr>
          <w:rFonts w:asciiTheme="majorEastAsia" w:eastAsiaTheme="majorEastAsia" w:hAnsiTheme="majorEastAsia"/>
          <w:sz w:val="20"/>
          <w:szCs w:val="20"/>
        </w:rPr>
      </w:pPr>
      <w:r w:rsidRPr="00056407">
        <w:rPr>
          <w:rFonts w:asciiTheme="majorEastAsia" w:eastAsiaTheme="majorEastAsia" w:hAnsiTheme="majorEastAsia" w:hint="eastAsia"/>
          <w:spacing w:val="-2"/>
          <w:sz w:val="20"/>
          <w:szCs w:val="20"/>
        </w:rPr>
        <w:t>状況にはないものと</w:t>
      </w:r>
      <w:r>
        <w:rPr>
          <w:rFonts w:asciiTheme="majorEastAsia" w:eastAsiaTheme="majorEastAsia" w:hAnsiTheme="majorEastAsia" w:hint="eastAsia"/>
          <w:sz w:val="20"/>
          <w:szCs w:val="20"/>
        </w:rPr>
        <w:t>します。）</w:t>
      </w:r>
    </w:p>
    <w:p w:rsidR="0024682F" w:rsidRDefault="0024682F" w:rsidP="003861DA">
      <w:pPr>
        <w:tabs>
          <w:tab w:val="left" w:pos="1134"/>
          <w:tab w:val="left" w:pos="1843"/>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54496" behindDoc="0" locked="0" layoutInCell="1" allowOverlap="1" wp14:anchorId="75644538" wp14:editId="22C06F2E">
                <wp:simplePos x="0" y="0"/>
                <wp:positionH relativeFrom="column">
                  <wp:posOffset>459902</wp:posOffset>
                </wp:positionH>
                <wp:positionV relativeFrom="paragraph">
                  <wp:posOffset>63500</wp:posOffset>
                </wp:positionV>
                <wp:extent cx="438150" cy="438150"/>
                <wp:effectExtent l="19050" t="19050" r="38100" b="38100"/>
                <wp:wrapNone/>
                <wp:docPr id="70" name="円/楕円 70"/>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0" o:spid="_x0000_s1026" style="position:absolute;left:0;text-align:left;margin-left:36.2pt;margin-top:5pt;width:34.5pt;height: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食堂に移動し、食事を口に入れるまで</w:t>
      </w:r>
    </w:p>
    <w:p w:rsidR="0024682F" w:rsidRDefault="0024682F" w:rsidP="003861DA">
      <w:pPr>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食事の配膳から後片付けまで</w:t>
      </w:r>
    </w:p>
    <w:p w:rsidR="0024682F" w:rsidRDefault="0024682F" w:rsidP="003861DA">
      <w:pPr>
        <w:ind w:firstLineChars="850" w:firstLine="1700"/>
      </w:pP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 xml:space="preserve"> 配膳後の食器から食事を口に入れるまで</w:t>
      </w:r>
    </w:p>
    <w:p w:rsidR="0024682F" w:rsidRDefault="0024682F" w:rsidP="0024682F">
      <w:pPr>
        <w:ind w:firstLineChars="450" w:firstLine="900"/>
        <w:rPr>
          <w:rFonts w:asciiTheme="majorEastAsia" w:eastAsiaTheme="majorEastAsia" w:hAnsiTheme="majorEastAsia"/>
          <w:sz w:val="20"/>
          <w:szCs w:val="20"/>
        </w:rPr>
      </w:pPr>
    </w:p>
    <w:p w:rsidR="0024682F" w:rsidRDefault="0024682F" w:rsidP="0024682F">
      <w:pPr>
        <w:rPr>
          <w:rFonts w:asciiTheme="majorEastAsia" w:eastAsiaTheme="majorEastAsia" w:hAnsiTheme="majorEastAsia"/>
          <w:sz w:val="20"/>
          <w:szCs w:val="20"/>
        </w:rPr>
      </w:pPr>
    </w:p>
    <w:p w:rsidR="00E52571" w:rsidRDefault="00E52571" w:rsidP="003861DA">
      <w:pPr>
        <w:tabs>
          <w:tab w:val="left" w:pos="851"/>
          <w:tab w:val="left" w:pos="993"/>
          <w:tab w:val="left" w:pos="1276"/>
        </w:tabs>
        <w:ind w:firstLineChars="450" w:firstLine="900"/>
        <w:rPr>
          <w:rFonts w:asciiTheme="majorEastAsia" w:eastAsiaTheme="majorEastAsia" w:hAnsiTheme="majorEastAsia" w:cs="メイリオ"/>
          <w:color w:val="111111"/>
          <w:sz w:val="20"/>
          <w:szCs w:val="20"/>
        </w:rPr>
      </w:pPr>
    </w:p>
    <w:p w:rsidR="0024682F" w:rsidRDefault="00E52571" w:rsidP="003861DA">
      <w:pPr>
        <w:tabs>
          <w:tab w:val="left" w:pos="851"/>
          <w:tab w:val="left" w:pos="993"/>
          <w:tab w:val="left" w:pos="1276"/>
        </w:tabs>
        <w:ind w:firstLineChars="450" w:firstLine="9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766784" behindDoc="0" locked="0" layoutInCell="1" allowOverlap="1" wp14:anchorId="2AB5B93B" wp14:editId="188FC48F">
                <wp:simplePos x="0" y="0"/>
                <wp:positionH relativeFrom="column">
                  <wp:posOffset>377028</wp:posOffset>
                </wp:positionH>
                <wp:positionV relativeFrom="paragraph">
                  <wp:posOffset>-83820</wp:posOffset>
                </wp:positionV>
                <wp:extent cx="6113145" cy="8728710"/>
                <wp:effectExtent l="0" t="0" r="20955" b="15240"/>
                <wp:wrapNone/>
                <wp:docPr id="76" name="正方形/長方形 76"/>
                <wp:cNvGraphicFramePr/>
                <a:graphic xmlns:a="http://schemas.openxmlformats.org/drawingml/2006/main">
                  <a:graphicData uri="http://schemas.microsoft.com/office/word/2010/wordprocessingShape">
                    <wps:wsp>
                      <wps:cNvSpPr/>
                      <wps:spPr>
                        <a:xfrm>
                          <a:off x="0" y="0"/>
                          <a:ext cx="6113145" cy="87287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26" style="position:absolute;left:0;text-align:left;margin-left:29.7pt;margin-top:-6.6pt;width:481.35pt;height:687.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" filled="f" strokecolor="black [3213]" strokeweight="1pt"/>
            </w:pict>
          </mc:Fallback>
        </mc:AlternateContent>
      </w:r>
      <w:r w:rsidR="0024682F" w:rsidRPr="00062497">
        <w:rPr>
          <w:rFonts w:asciiTheme="majorEastAsia" w:eastAsiaTheme="majorEastAsia" w:hAnsiTheme="majorEastAsia" w:cs="メイリオ" w:hint="eastAsia"/>
          <w:color w:val="111111"/>
          <w:sz w:val="20"/>
          <w:szCs w:val="20"/>
        </w:rPr>
        <w:t>【解説】</w:t>
      </w:r>
      <w:r w:rsidR="0024682F">
        <w:rPr>
          <w:rFonts w:asciiTheme="majorEastAsia" w:eastAsiaTheme="majorEastAsia" w:hAnsiTheme="majorEastAsia" w:cs="メイリオ" w:hint="eastAsia"/>
          <w:color w:val="111111"/>
          <w:sz w:val="20"/>
          <w:szCs w:val="20"/>
        </w:rPr>
        <w:t>【食事摂取の定義】</w:t>
      </w:r>
    </w:p>
    <w:p w:rsidR="0024682F" w:rsidRDefault="0024682F" w:rsidP="0024682F">
      <w:pPr>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3861DA">
        <w:rPr>
          <w:rFonts w:asciiTheme="majorEastAsia" w:eastAsiaTheme="majorEastAsia" w:hAnsiTheme="majorEastAsia" w:cs="メイリオ" w:hint="eastAsia"/>
          <w:color w:val="111111"/>
          <w:sz w:val="20"/>
          <w:szCs w:val="20"/>
        </w:rPr>
        <w:t xml:space="preserve">        </w:t>
      </w:r>
      <w:r w:rsidRPr="00056407">
        <w:rPr>
          <w:rFonts w:asciiTheme="majorEastAsia" w:eastAsiaTheme="majorEastAsia" w:hAnsiTheme="majorEastAsia" w:hint="eastAsia"/>
          <w:spacing w:val="-2"/>
          <w:sz w:val="20"/>
          <w:szCs w:val="20"/>
        </w:rPr>
        <w:t>「食事摂取」</w:t>
      </w:r>
      <w:r>
        <w:rPr>
          <w:rFonts w:asciiTheme="majorEastAsia" w:eastAsiaTheme="majorEastAsia" w:hAnsiTheme="majorEastAsia" w:hint="eastAsia"/>
          <w:spacing w:val="-2"/>
          <w:sz w:val="20"/>
          <w:szCs w:val="20"/>
        </w:rPr>
        <w:t>の</w:t>
      </w:r>
      <w:r>
        <w:rPr>
          <w:rFonts w:asciiTheme="majorEastAsia" w:eastAsiaTheme="majorEastAsia" w:hAnsiTheme="majorEastAsia" w:cs="メイリオ" w:hint="eastAsia"/>
          <w:color w:val="111111"/>
          <w:sz w:val="20"/>
          <w:szCs w:val="20"/>
        </w:rPr>
        <w:t>“介助”が行われているかどうかを評価する項目です。</w:t>
      </w:r>
    </w:p>
    <w:p w:rsidR="0024682F" w:rsidRDefault="0024682F" w:rsidP="003861DA">
      <w:pPr>
        <w:ind w:firstLineChars="850" w:firstLine="17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通常の経口摂取の場合は、配膳後の食器から口に入れるまでの行為のことです。</w:t>
      </w:r>
    </w:p>
    <w:p w:rsidR="0024682F" w:rsidRDefault="008654CC" w:rsidP="003861DA">
      <w:pPr>
        <w:ind w:firstLineChars="850" w:firstLine="17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調理、配膳、後片付け、食べこぼしの掃除、椅子に座らせる等は含みません。</w:t>
      </w:r>
    </w:p>
    <w:p w:rsidR="00905BE9" w:rsidRDefault="00905BE9" w:rsidP="00905BE9">
      <w:pPr>
        <w:ind w:left="800" w:hangingChars="400" w:hanging="800"/>
        <w:rPr>
          <w:rFonts w:asciiTheme="majorEastAsia" w:eastAsiaTheme="majorEastAsia" w:hAnsiTheme="majorEastAsia"/>
          <w:noProof/>
          <w:sz w:val="20"/>
          <w:szCs w:val="20"/>
        </w:rPr>
      </w:pPr>
    </w:p>
    <w:p w:rsidR="008654CC" w:rsidRDefault="008654CC" w:rsidP="00905BE9">
      <w:pPr>
        <w:ind w:left="800" w:hangingChars="400" w:hanging="800"/>
        <w:rPr>
          <w:rFonts w:asciiTheme="majorEastAsia" w:eastAsiaTheme="majorEastAsia" w:hAnsiTheme="majorEastAsia"/>
          <w:noProof/>
          <w:sz w:val="20"/>
          <w:szCs w:val="20"/>
        </w:rPr>
      </w:pPr>
    </w:p>
    <w:p w:rsidR="003861DA" w:rsidRDefault="0072199D" w:rsidP="006564BA">
      <w:pPr>
        <w:rPr>
          <w:rFonts w:ascii="HGPｺﾞｼｯｸE" w:eastAsia="HGPｺﾞｼｯｸE" w:hAnsi="HGPｺﾞｼｯｸE"/>
          <w:b/>
          <w:sz w:val="20"/>
          <w:szCs w:val="20"/>
          <w:u w:val="single"/>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58592" behindDoc="0" locked="0" layoutInCell="1" allowOverlap="1" wp14:anchorId="1FB9B773" wp14:editId="32BF6DC7">
                <wp:simplePos x="0" y="0"/>
                <wp:positionH relativeFrom="column">
                  <wp:posOffset>1142203</wp:posOffset>
                </wp:positionH>
                <wp:positionV relativeFrom="paragraph">
                  <wp:posOffset>127635</wp:posOffset>
                </wp:positionV>
                <wp:extent cx="171450" cy="152400"/>
                <wp:effectExtent l="19050" t="19050" r="19050" b="19050"/>
                <wp:wrapNone/>
                <wp:docPr id="71" name="正方形/長方形 71"/>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8654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52" style="position:absolute;left:0;text-align:left;margin-left:89.95pt;margin-top:10.05pt;width:13.5pt;height: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" fillcolor="#92d050" strokecolor="black [3213]" strokeweight="2.5pt">
                <v:fill color2="#d6e2f0 [756]" rotate="t" angle="45" colors="0 #92d050;28836f #f2f2f2;1 #e1e8f5" focus="100%" type="gradient"/>
                <v:stroke linestyle="thinThin"/>
                <v:textbox>
                  <w:txbxContent>
                    <w:p w:rsidR="00622B23" w:rsidRDefault="00622B23" w:rsidP="008654CC">
                      <w:pPr>
                        <w:jc w:val="center"/>
                      </w:pPr>
                    </w:p>
                  </w:txbxContent>
                </v:textbox>
              </v:rect>
            </w:pict>
          </mc:Fallback>
        </mc:AlternateContent>
      </w:r>
    </w:p>
    <w:p w:rsidR="006564BA" w:rsidRDefault="008654CC" w:rsidP="00202A2D">
      <w:pPr>
        <w:tabs>
          <w:tab w:val="left" w:pos="709"/>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１７</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6564BA">
        <w:rPr>
          <w:rFonts w:asciiTheme="majorEastAsia" w:eastAsiaTheme="majorEastAsia" w:hAnsiTheme="majorEastAsia" w:hint="eastAsia"/>
          <w:sz w:val="20"/>
          <w:szCs w:val="20"/>
        </w:rPr>
        <w:t>【1-1麻痺等の有無】（　）に当てはまる言葉を選んでください。</w:t>
      </w:r>
    </w:p>
    <w:p w:rsidR="006564BA" w:rsidRDefault="006564BA" w:rsidP="0072199D">
      <w:pPr>
        <w:tabs>
          <w:tab w:val="left" w:pos="993"/>
          <w:tab w:val="left" w:pos="1985"/>
          <w:tab w:val="left" w:pos="2127"/>
        </w:tabs>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57568" behindDoc="0" locked="0" layoutInCell="1" allowOverlap="1" wp14:anchorId="74E32B34" wp14:editId="49FD67C5">
                <wp:simplePos x="0" y="0"/>
                <wp:positionH relativeFrom="column">
                  <wp:posOffset>456727</wp:posOffset>
                </wp:positionH>
                <wp:positionV relativeFrom="paragraph">
                  <wp:posOffset>140970</wp:posOffset>
                </wp:positionV>
                <wp:extent cx="438150" cy="438150"/>
                <wp:effectExtent l="19050" t="19050" r="38100" b="38100"/>
                <wp:wrapNone/>
                <wp:docPr id="72" name="円/楕円 72"/>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2" o:spid="_x0000_s1026" style="position:absolute;left:0;text-align:left;margin-left:35.95pt;margin-top:11.1pt;width:34.5pt;height: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" filled="f" strokecolor="red" strokeweight="4.5pt"/>
            </w:pict>
          </mc:Fallback>
        </mc:AlternateContent>
      </w:r>
      <w:r>
        <w:rPr>
          <w:rFonts w:asciiTheme="majorEastAsia" w:eastAsiaTheme="majorEastAsia" w:hAnsiTheme="majorEastAsia" w:hint="eastAsia"/>
          <w:sz w:val="20"/>
          <w:szCs w:val="20"/>
        </w:rPr>
        <w:t xml:space="preserve">　　　　</w:t>
      </w:r>
      <w:r w:rsidR="0072199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座位による上肢の麻痺等の確認動作で（　）できなければ「麻痺あり」とする。</w:t>
      </w:r>
    </w:p>
    <w:p w:rsidR="006564BA" w:rsidRDefault="006564BA" w:rsidP="0072199D">
      <w:pPr>
        <w:tabs>
          <w:tab w:val="left" w:pos="993"/>
          <w:tab w:val="left" w:pos="1843"/>
        </w:tabs>
        <w:ind w:firstLineChars="850" w:firstLine="1700"/>
        <w:rPr>
          <w:rFonts w:asciiTheme="majorEastAsia" w:eastAsiaTheme="majorEastAsia" w:hAnsiTheme="majorEastAsia"/>
          <w:sz w:val="20"/>
          <w:szCs w:val="20"/>
        </w:rPr>
      </w:pPr>
      <w:r w:rsidRPr="00062497">
        <w:rPr>
          <w:rFonts w:ascii="HG丸ｺﾞｼｯｸM-PRO" w:eastAsia="HG丸ｺﾞｼｯｸM-PRO" w:hAnsi="HG丸ｺﾞｼｯｸM-PRO" w:cs="メイリオ" w:hint="eastAsia"/>
          <w:color w:val="111111"/>
          <w:sz w:val="20"/>
          <w:szCs w:val="20"/>
        </w:rPr>
        <w:t>◉</w:t>
      </w:r>
      <w:r>
        <w:rPr>
          <w:rFonts w:ascii="HG丸ｺﾞｼｯｸM-PRO" w:eastAsia="HG丸ｺﾞｼｯｸM-PRO" w:hAnsi="HG丸ｺﾞｼｯｸM-PRO" w:hint="eastAsia"/>
          <w:sz w:val="20"/>
          <w:szCs w:val="20"/>
        </w:rPr>
        <w:t xml:space="preserve"> </w:t>
      </w:r>
      <w:r w:rsidRPr="00FF0641">
        <w:rPr>
          <w:rFonts w:asciiTheme="majorEastAsia" w:eastAsiaTheme="majorEastAsia" w:hAnsiTheme="majorEastAsia" w:hint="eastAsia"/>
          <w:sz w:val="20"/>
          <w:szCs w:val="20"/>
        </w:rPr>
        <w:t>前方もしくは</w:t>
      </w:r>
      <w:r>
        <w:rPr>
          <w:rFonts w:asciiTheme="majorEastAsia" w:eastAsiaTheme="majorEastAsia" w:hAnsiTheme="majorEastAsia" w:hint="eastAsia"/>
          <w:sz w:val="20"/>
          <w:szCs w:val="20"/>
        </w:rPr>
        <w:t>横のどちらかが</w:t>
      </w:r>
    </w:p>
    <w:p w:rsidR="006564BA" w:rsidRDefault="006564BA" w:rsidP="0072199D">
      <w:pPr>
        <w:tabs>
          <w:tab w:val="left" w:pos="993"/>
        </w:tabs>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前方・横ともに</w:t>
      </w:r>
    </w:p>
    <w:p w:rsidR="008654CC" w:rsidRDefault="008654CC" w:rsidP="0072199D">
      <w:pPr>
        <w:tabs>
          <w:tab w:val="left" w:pos="993"/>
        </w:tabs>
        <w:ind w:firstLineChars="450" w:firstLine="900"/>
        <w:rPr>
          <w:rFonts w:asciiTheme="majorEastAsia" w:eastAsiaTheme="majorEastAsia" w:hAnsiTheme="majorEastAsia"/>
          <w:sz w:val="20"/>
          <w:szCs w:val="20"/>
        </w:rPr>
      </w:pPr>
    </w:p>
    <w:p w:rsidR="008654CC" w:rsidRDefault="008654CC" w:rsidP="0072199D">
      <w:pPr>
        <w:tabs>
          <w:tab w:val="left" w:pos="993"/>
        </w:tabs>
        <w:rPr>
          <w:rFonts w:asciiTheme="majorEastAsia" w:eastAsiaTheme="majorEastAsia" w:hAnsiTheme="majorEastAsia"/>
          <w:sz w:val="20"/>
          <w:szCs w:val="20"/>
        </w:rPr>
      </w:pPr>
    </w:p>
    <w:p w:rsidR="006564BA" w:rsidRDefault="006564BA" w:rsidP="0072199D">
      <w:pPr>
        <w:tabs>
          <w:tab w:val="left" w:pos="851"/>
          <w:tab w:val="left" w:pos="993"/>
        </w:tabs>
        <w:ind w:leftChars="-236" w:left="-566" w:firstLineChars="200" w:firstLine="400"/>
        <w:rPr>
          <w:rFonts w:asciiTheme="majorEastAsia" w:eastAsiaTheme="majorEastAsia" w:hAnsiTheme="majorEastAsia" w:cs="メイリオ"/>
          <w:color w:val="111111"/>
          <w:sz w:val="20"/>
          <w:szCs w:val="20"/>
        </w:rPr>
      </w:pPr>
    </w:p>
    <w:p w:rsidR="008654CC" w:rsidRDefault="008654CC" w:rsidP="0072199D">
      <w:pPr>
        <w:tabs>
          <w:tab w:val="left" w:pos="851"/>
          <w:tab w:val="left" w:pos="993"/>
          <w:tab w:val="left" w:pos="1134"/>
        </w:tabs>
        <w:ind w:leftChars="-236" w:left="-566" w:firstLineChars="750" w:firstLine="15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6564BA">
        <w:rPr>
          <w:rFonts w:asciiTheme="majorEastAsia" w:eastAsiaTheme="majorEastAsia" w:hAnsiTheme="majorEastAsia" w:cs="メイリオ" w:hint="eastAsia"/>
          <w:color w:val="111111"/>
          <w:sz w:val="20"/>
          <w:szCs w:val="20"/>
        </w:rPr>
        <w:t>上肢の麻痺等の確認動作</w:t>
      </w:r>
      <w:r>
        <w:rPr>
          <w:rFonts w:asciiTheme="majorEastAsia" w:eastAsiaTheme="majorEastAsia" w:hAnsiTheme="majorEastAsia" w:cs="メイリオ" w:hint="eastAsia"/>
          <w:color w:val="111111"/>
          <w:sz w:val="20"/>
          <w:szCs w:val="20"/>
        </w:rPr>
        <w:t>】</w:t>
      </w:r>
    </w:p>
    <w:p w:rsidR="0072199D" w:rsidRDefault="008654CC" w:rsidP="0072199D">
      <w:pPr>
        <w:tabs>
          <w:tab w:val="left" w:pos="993"/>
          <w:tab w:val="left" w:pos="9781"/>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72199D">
        <w:rPr>
          <w:rFonts w:asciiTheme="majorEastAsia" w:eastAsiaTheme="majorEastAsia" w:hAnsiTheme="majorEastAsia" w:cs="メイリオ" w:hint="eastAsia"/>
          <w:color w:val="111111"/>
          <w:sz w:val="20"/>
          <w:szCs w:val="20"/>
        </w:rPr>
        <w:t xml:space="preserve">          </w:t>
      </w:r>
      <w:r w:rsidR="006564BA">
        <w:rPr>
          <w:rFonts w:asciiTheme="majorEastAsia" w:eastAsiaTheme="majorEastAsia" w:hAnsiTheme="majorEastAsia" w:cs="メイリオ" w:hint="eastAsia"/>
          <w:color w:val="111111"/>
          <w:sz w:val="20"/>
          <w:szCs w:val="20"/>
        </w:rPr>
        <w:t>座位の場合は、肘関節を伸ばしたままで腕を前方及び横に、自分で持ち上げ、静止した</w:t>
      </w:r>
    </w:p>
    <w:p w:rsidR="008654CC" w:rsidRDefault="006564BA" w:rsidP="0072199D">
      <w:pPr>
        <w:tabs>
          <w:tab w:val="left" w:pos="993"/>
          <w:tab w:val="left" w:pos="9781"/>
        </w:tabs>
        <w:ind w:leftChars="400" w:left="960" w:firstLineChars="400" w:firstLine="800"/>
        <w:rPr>
          <w:rFonts w:asciiTheme="majorEastAsia" w:eastAsiaTheme="majorEastAsia" w:hAnsiTheme="majorEastAsia"/>
          <w:noProof/>
          <w:sz w:val="20"/>
          <w:szCs w:val="20"/>
        </w:rPr>
      </w:pPr>
      <w:r>
        <w:rPr>
          <w:rFonts w:asciiTheme="majorEastAsia" w:eastAsiaTheme="majorEastAsia" w:hAnsiTheme="majorEastAsia" w:cs="メイリオ" w:hint="eastAsia"/>
          <w:color w:val="111111"/>
          <w:sz w:val="20"/>
          <w:szCs w:val="20"/>
        </w:rPr>
        <w:t>状態で保持できるかどうかを確認します。どちらかができなければ「あり</w:t>
      </w:r>
      <w:r w:rsidR="008654CC" w:rsidRPr="00056407">
        <w:rPr>
          <w:rFonts w:asciiTheme="majorEastAsia" w:eastAsiaTheme="majorEastAsia" w:hAnsiTheme="majorEastAsia" w:hint="eastAsia"/>
          <w:spacing w:val="-2"/>
          <w:sz w:val="20"/>
          <w:szCs w:val="20"/>
        </w:rPr>
        <w:t>」</w:t>
      </w:r>
      <w:r>
        <w:rPr>
          <w:rFonts w:asciiTheme="majorEastAsia" w:eastAsiaTheme="majorEastAsia" w:hAnsiTheme="majorEastAsia" w:hint="eastAsia"/>
          <w:spacing w:val="-2"/>
          <w:sz w:val="20"/>
          <w:szCs w:val="20"/>
        </w:rPr>
        <w:t>とします。</w:t>
      </w:r>
    </w:p>
    <w:p w:rsidR="008654CC" w:rsidRPr="008654CC" w:rsidRDefault="008654CC" w:rsidP="0072199D">
      <w:pPr>
        <w:tabs>
          <w:tab w:val="left" w:pos="993"/>
        </w:tabs>
        <w:ind w:left="800" w:hangingChars="400" w:hanging="800"/>
        <w:rPr>
          <w:rFonts w:asciiTheme="majorEastAsia" w:eastAsiaTheme="majorEastAsia" w:hAnsiTheme="majorEastAsia"/>
          <w:noProof/>
          <w:sz w:val="20"/>
          <w:szCs w:val="20"/>
        </w:rPr>
      </w:pPr>
    </w:p>
    <w:p w:rsidR="008654CC" w:rsidRDefault="0072199D" w:rsidP="0072199D">
      <w:pPr>
        <w:tabs>
          <w:tab w:val="left" w:pos="993"/>
        </w:tabs>
        <w:ind w:left="800" w:hangingChars="400" w:hanging="800"/>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69856" behindDoc="0" locked="0" layoutInCell="1" allowOverlap="1" wp14:anchorId="598D4FA2" wp14:editId="1D34D215">
                <wp:simplePos x="0" y="0"/>
                <wp:positionH relativeFrom="column">
                  <wp:posOffset>1140622</wp:posOffset>
                </wp:positionH>
                <wp:positionV relativeFrom="paragraph">
                  <wp:posOffset>128270</wp:posOffset>
                </wp:positionV>
                <wp:extent cx="171450" cy="152400"/>
                <wp:effectExtent l="19050" t="19050" r="19050" b="19050"/>
                <wp:wrapNone/>
                <wp:docPr id="14" name="正方形/長方形 14"/>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175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53" style="position:absolute;left:0;text-align:left;margin-left:89.8pt;margin-top:10.1pt;width:13.5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" fillcolor="#92d050" strokecolor="black [3213]" strokeweight="2.5pt">
                <v:fill color2="#d6e2f0 [756]" rotate="t" angle="45" colors="0 #92d050;28836f #f2f2f2;1 #e1e8f5" focus="100%" type="gradient"/>
                <v:stroke linestyle="thinThin"/>
                <v:textbox>
                  <w:txbxContent>
                    <w:p w:rsidR="00622B23" w:rsidRDefault="00622B23" w:rsidP="001750A7">
                      <w:pPr>
                        <w:jc w:val="center"/>
                      </w:pPr>
                    </w:p>
                  </w:txbxContent>
                </v:textbox>
              </v:rect>
            </w:pict>
          </mc:Fallback>
        </mc:AlternateContent>
      </w:r>
    </w:p>
    <w:p w:rsidR="001750A7" w:rsidRDefault="001750A7" w:rsidP="0072199D">
      <w:pPr>
        <w:tabs>
          <w:tab w:val="left" w:pos="993"/>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１８</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Pr>
          <w:rFonts w:asciiTheme="majorEastAsia" w:eastAsiaTheme="majorEastAsia" w:hAnsiTheme="majorEastAsia" w:hint="eastAsia"/>
          <w:sz w:val="20"/>
          <w:szCs w:val="20"/>
        </w:rPr>
        <w:t>【1-1麻痺等の有無】</w:t>
      </w:r>
    </w:p>
    <w:p w:rsidR="001750A7" w:rsidRDefault="001750A7" w:rsidP="0072199D">
      <w:pPr>
        <w:tabs>
          <w:tab w:val="left" w:pos="993"/>
        </w:tabs>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72199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四肢が欠損して確認動作が行えない場合、基本調査ではどれを選択しますか。</w:t>
      </w:r>
    </w:p>
    <w:p w:rsidR="001750A7" w:rsidRDefault="001750A7" w:rsidP="0072199D">
      <w:pPr>
        <w:tabs>
          <w:tab w:val="left" w:pos="993"/>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68832" behindDoc="0" locked="0" layoutInCell="1" allowOverlap="1" wp14:anchorId="0E6C31CB" wp14:editId="67BEFB21">
                <wp:simplePos x="0" y="0"/>
                <wp:positionH relativeFrom="column">
                  <wp:posOffset>456727</wp:posOffset>
                </wp:positionH>
                <wp:positionV relativeFrom="paragraph">
                  <wp:posOffset>62230</wp:posOffset>
                </wp:positionV>
                <wp:extent cx="438150" cy="438150"/>
                <wp:effectExtent l="19050" t="19050" r="38100" b="38100"/>
                <wp:wrapNone/>
                <wp:docPr id="15" name="円/楕円 15"/>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26" style="position:absolute;left:0;text-align:left;margin-left:35.95pt;margin-top:4.9pt;width:34.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" filled="f" strokecolor="red" strokeweight="4.5pt"/>
            </w:pict>
          </mc:Fallback>
        </mc:AlternateContent>
      </w: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「欠損している部位」と「その他」を選択する。</w:t>
      </w:r>
    </w:p>
    <w:p w:rsidR="001750A7" w:rsidRDefault="001750A7" w:rsidP="0072199D">
      <w:pPr>
        <w:tabs>
          <w:tab w:val="left" w:pos="993"/>
        </w:tabs>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「欠損している部位」を選択する。</w:t>
      </w:r>
    </w:p>
    <w:p w:rsidR="001750A7" w:rsidRDefault="001750A7" w:rsidP="0072199D">
      <w:pPr>
        <w:tabs>
          <w:tab w:val="left" w:pos="993"/>
        </w:tabs>
        <w:ind w:firstLineChars="850" w:firstLine="1700"/>
      </w:pP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「その他」を選択する。</w:t>
      </w:r>
    </w:p>
    <w:p w:rsidR="001750A7" w:rsidRDefault="001750A7" w:rsidP="0072199D">
      <w:pPr>
        <w:tabs>
          <w:tab w:val="left" w:pos="993"/>
        </w:tabs>
        <w:ind w:firstLineChars="450" w:firstLine="900"/>
        <w:rPr>
          <w:rFonts w:asciiTheme="majorEastAsia" w:eastAsiaTheme="majorEastAsia" w:hAnsiTheme="majorEastAsia"/>
          <w:sz w:val="20"/>
          <w:szCs w:val="20"/>
        </w:rPr>
      </w:pPr>
    </w:p>
    <w:p w:rsidR="001750A7" w:rsidRDefault="001750A7" w:rsidP="0072199D">
      <w:pPr>
        <w:tabs>
          <w:tab w:val="left" w:pos="993"/>
        </w:tabs>
        <w:rPr>
          <w:rFonts w:asciiTheme="majorEastAsia" w:eastAsiaTheme="majorEastAsia" w:hAnsiTheme="majorEastAsia"/>
          <w:sz w:val="20"/>
          <w:szCs w:val="20"/>
        </w:rPr>
      </w:pPr>
    </w:p>
    <w:p w:rsidR="001750A7" w:rsidRDefault="001750A7" w:rsidP="0072199D">
      <w:pPr>
        <w:tabs>
          <w:tab w:val="left" w:pos="851"/>
          <w:tab w:val="left" w:pos="993"/>
          <w:tab w:val="left" w:pos="1134"/>
        </w:tabs>
        <w:ind w:leftChars="-236" w:left="-566" w:firstLineChars="750" w:firstLine="15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【調査上の留意点】</w:t>
      </w:r>
    </w:p>
    <w:p w:rsidR="0072199D" w:rsidRDefault="001750A7" w:rsidP="0072199D">
      <w:pPr>
        <w:tabs>
          <w:tab w:val="left" w:pos="993"/>
          <w:tab w:val="left" w:pos="9639"/>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72199D">
        <w:rPr>
          <w:rFonts w:asciiTheme="majorEastAsia" w:eastAsiaTheme="majorEastAsia" w:hAnsiTheme="majorEastAsia" w:cs="メイリオ" w:hint="eastAsia"/>
          <w:color w:val="111111"/>
          <w:sz w:val="20"/>
          <w:szCs w:val="20"/>
        </w:rPr>
        <w:t xml:space="preserve">          </w:t>
      </w:r>
      <w:r>
        <w:rPr>
          <w:rFonts w:asciiTheme="majorEastAsia" w:eastAsiaTheme="majorEastAsia" w:hAnsiTheme="majorEastAsia" w:cs="メイリオ" w:hint="eastAsia"/>
          <w:color w:val="111111"/>
          <w:sz w:val="20"/>
          <w:szCs w:val="20"/>
        </w:rPr>
        <w:t>四肢のいずれかが欠損している場合の選択肢の選択においては、「その他（四肢の欠損</w:t>
      </w:r>
    </w:p>
    <w:p w:rsidR="0072199D" w:rsidRDefault="001750A7" w:rsidP="0072199D">
      <w:pPr>
        <w:tabs>
          <w:tab w:val="left" w:pos="993"/>
          <w:tab w:val="left" w:pos="9639"/>
        </w:tabs>
        <w:ind w:leftChars="400" w:left="960" w:firstLineChars="450" w:firstLine="9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）」を選択します。さらに、欠損によって目的とする確認動作が行えない場合は、欠損</w:t>
      </w:r>
    </w:p>
    <w:p w:rsidR="001750A7" w:rsidRDefault="001750A7" w:rsidP="0072199D">
      <w:pPr>
        <w:tabs>
          <w:tab w:val="left" w:pos="993"/>
          <w:tab w:val="left" w:pos="9639"/>
        </w:tabs>
        <w:ind w:leftChars="400" w:left="960" w:firstLineChars="450" w:firstLine="900"/>
        <w:rPr>
          <w:rFonts w:asciiTheme="majorEastAsia" w:eastAsiaTheme="majorEastAsia" w:hAnsiTheme="majorEastAsia"/>
          <w:noProof/>
          <w:sz w:val="20"/>
          <w:szCs w:val="20"/>
        </w:rPr>
      </w:pPr>
      <w:r>
        <w:rPr>
          <w:rFonts w:asciiTheme="majorEastAsia" w:eastAsiaTheme="majorEastAsia" w:hAnsiTheme="majorEastAsia" w:cs="メイリオ" w:hint="eastAsia"/>
          <w:color w:val="111111"/>
          <w:sz w:val="20"/>
          <w:szCs w:val="20"/>
        </w:rPr>
        <w:t>している部位の選択肢も選択します。</w:t>
      </w:r>
    </w:p>
    <w:p w:rsidR="008654CC" w:rsidRPr="001750A7" w:rsidRDefault="008654CC" w:rsidP="0072199D">
      <w:pPr>
        <w:tabs>
          <w:tab w:val="left" w:pos="993"/>
        </w:tabs>
        <w:ind w:left="800" w:hangingChars="400" w:hanging="800"/>
        <w:rPr>
          <w:rFonts w:asciiTheme="majorEastAsia" w:eastAsiaTheme="majorEastAsia" w:hAnsiTheme="majorEastAsia"/>
          <w:noProof/>
          <w:sz w:val="20"/>
          <w:szCs w:val="20"/>
        </w:rPr>
      </w:pPr>
    </w:p>
    <w:p w:rsidR="008654CC" w:rsidRDefault="0072199D" w:rsidP="0072199D">
      <w:pPr>
        <w:tabs>
          <w:tab w:val="left" w:pos="993"/>
        </w:tabs>
        <w:ind w:left="800" w:hangingChars="400" w:hanging="800"/>
        <w:rPr>
          <w:rFonts w:asciiTheme="majorEastAsia" w:eastAsiaTheme="majorEastAsia" w:hAnsiTheme="majorEastAsia"/>
          <w:noProof/>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72928" behindDoc="0" locked="0" layoutInCell="1" allowOverlap="1" wp14:anchorId="24B51EA5" wp14:editId="53656ADE">
                <wp:simplePos x="0" y="0"/>
                <wp:positionH relativeFrom="column">
                  <wp:posOffset>1152363</wp:posOffset>
                </wp:positionH>
                <wp:positionV relativeFrom="paragraph">
                  <wp:posOffset>128270</wp:posOffset>
                </wp:positionV>
                <wp:extent cx="171450" cy="152400"/>
                <wp:effectExtent l="19050" t="19050" r="19050" b="19050"/>
                <wp:wrapNone/>
                <wp:docPr id="17" name="正方形/長方形 17"/>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1750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54" style="position:absolute;left:0;text-align:left;margin-left:90.75pt;margin-top:10.1pt;width:13.5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" fillcolor="#92d050" strokecolor="black [3213]" strokeweight="2.5pt">
                <v:fill color2="#d6e2f0 [756]" rotate="t" angle="45" colors="0 #92d050;28836f #f2f2f2;1 #e1e8f5" focus="100%" type="gradient"/>
                <v:stroke linestyle="thinThin"/>
                <v:textbox>
                  <w:txbxContent>
                    <w:p w:rsidR="00622B23" w:rsidRDefault="00622B23" w:rsidP="001750A7">
                      <w:pPr>
                        <w:jc w:val="center"/>
                      </w:pPr>
                    </w:p>
                  </w:txbxContent>
                </v:textbox>
              </v:rect>
            </w:pict>
          </mc:Fallback>
        </mc:AlternateContent>
      </w:r>
    </w:p>
    <w:p w:rsidR="007C1B07" w:rsidRDefault="001750A7" w:rsidP="0072199D">
      <w:pPr>
        <w:tabs>
          <w:tab w:val="left" w:pos="993"/>
        </w:tabs>
        <w:ind w:firstLineChars="400" w:firstLine="803"/>
        <w:rPr>
          <w:noProof/>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１９</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7C1B07">
        <w:rPr>
          <w:rFonts w:asciiTheme="majorEastAsia" w:eastAsiaTheme="majorEastAsia" w:hAnsiTheme="majorEastAsia" w:hint="eastAsia"/>
          <w:sz w:val="20"/>
          <w:szCs w:val="20"/>
        </w:rPr>
        <w:t xml:space="preserve">【4-5同じ話をする】（　）に当てはまる言葉を選んでください。　</w:t>
      </w:r>
    </w:p>
    <w:p w:rsidR="0072199D" w:rsidRDefault="007C1B07" w:rsidP="0072199D">
      <w:pPr>
        <w:tabs>
          <w:tab w:val="left" w:pos="993"/>
        </w:tabs>
        <w:rPr>
          <w:rFonts w:asciiTheme="majorEastAsia" w:eastAsiaTheme="majorEastAsia" w:hAnsiTheme="majorEastAsia"/>
          <w:noProof/>
          <w:sz w:val="20"/>
          <w:szCs w:val="20"/>
        </w:rPr>
      </w:pPr>
      <w:r>
        <w:rPr>
          <w:rFonts w:hint="eastAsia"/>
          <w:noProof/>
        </w:rPr>
        <w:t xml:space="preserve">　　　　</w:t>
      </w:r>
      <w:r w:rsidR="0072199D">
        <w:rPr>
          <w:rFonts w:hint="eastAsia"/>
          <w:noProof/>
        </w:rPr>
        <w:t xml:space="preserve">       </w:t>
      </w:r>
      <w:r w:rsidRPr="001613D6">
        <w:rPr>
          <w:rFonts w:asciiTheme="majorEastAsia" w:eastAsiaTheme="majorEastAsia" w:hAnsiTheme="majorEastAsia" w:hint="eastAsia"/>
          <w:noProof/>
          <w:sz w:val="20"/>
          <w:szCs w:val="20"/>
        </w:rPr>
        <w:t>基本調査</w:t>
      </w:r>
      <w:r>
        <w:rPr>
          <w:rFonts w:asciiTheme="majorEastAsia" w:eastAsiaTheme="majorEastAsia" w:hAnsiTheme="majorEastAsia" w:hint="eastAsia"/>
          <w:noProof/>
          <w:sz w:val="20"/>
          <w:szCs w:val="20"/>
        </w:rPr>
        <w:t>の選択肢の選択では、単に同じ話をすることではなく、（　）かどうかで選択</w:t>
      </w:r>
    </w:p>
    <w:p w:rsidR="007C1B07" w:rsidRDefault="007C1B07" w:rsidP="0072199D">
      <w:pPr>
        <w:tabs>
          <w:tab w:val="left" w:pos="993"/>
        </w:tabs>
        <w:ind w:firstLineChars="900" w:firstLine="1800"/>
        <w:rPr>
          <w:rFonts w:asciiTheme="majorEastAsia" w:eastAsiaTheme="majorEastAsia" w:hAnsiTheme="majorEastAsia"/>
          <w:noProof/>
          <w:sz w:val="20"/>
          <w:szCs w:val="20"/>
        </w:rPr>
      </w:pPr>
      <w:r>
        <w:rPr>
          <w:rFonts w:asciiTheme="majorEastAsia" w:eastAsiaTheme="majorEastAsia" w:hAnsiTheme="majorEastAsia" w:hint="eastAsia"/>
          <w:noProof/>
          <w:sz w:val="20"/>
          <w:szCs w:val="20"/>
        </w:rPr>
        <w:t>する。</w:t>
      </w:r>
    </w:p>
    <w:p w:rsidR="007C1B07" w:rsidRDefault="007C1B07" w:rsidP="0072199D">
      <w:pPr>
        <w:tabs>
          <w:tab w:val="left" w:pos="993"/>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71904" behindDoc="0" locked="0" layoutInCell="1" allowOverlap="1" wp14:anchorId="74C1B910" wp14:editId="46E582AA">
                <wp:simplePos x="0" y="0"/>
                <wp:positionH relativeFrom="column">
                  <wp:posOffset>456727</wp:posOffset>
                </wp:positionH>
                <wp:positionV relativeFrom="paragraph">
                  <wp:posOffset>13970</wp:posOffset>
                </wp:positionV>
                <wp:extent cx="438150" cy="438150"/>
                <wp:effectExtent l="19050" t="19050" r="38100" b="38100"/>
                <wp:wrapNone/>
                <wp:docPr id="19" name="円/楕円 19"/>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9" o:spid="_x0000_s1026" style="position:absolute;left:0;text-align:left;margin-left:35.95pt;margin-top:1.1pt;width:34.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" filled="f" strokecolor="red" strokeweight="4.5pt"/>
            </w:pict>
          </mc:Fallback>
        </mc:AlternateContent>
      </w:r>
      <w:r w:rsidRPr="00062497">
        <w:rPr>
          <w:rFonts w:ascii="HG丸ｺﾞｼｯｸM-PRO" w:eastAsia="HG丸ｺﾞｼｯｸM-PRO" w:hAnsi="HG丸ｺﾞｼｯｸM-PRO" w:cs="メイリオ" w:hint="eastAsia"/>
          <w:color w:val="111111"/>
          <w:sz w:val="20"/>
          <w:szCs w:val="20"/>
        </w:rPr>
        <w:t>◉</w:t>
      </w:r>
      <w:r>
        <w:rPr>
          <w:rFonts w:ascii="HG丸ｺﾞｼｯｸM-PRO" w:eastAsia="HG丸ｺﾞｼｯｸM-PRO" w:hAnsi="HG丸ｺﾞｼｯｸM-PRO" w:hint="eastAsia"/>
          <w:sz w:val="20"/>
          <w:szCs w:val="20"/>
        </w:rPr>
        <w:t xml:space="preserve"> </w:t>
      </w:r>
      <w:r w:rsidRPr="001613D6">
        <w:rPr>
          <w:rFonts w:asciiTheme="majorEastAsia" w:eastAsiaTheme="majorEastAsia" w:hAnsiTheme="majorEastAsia" w:hint="eastAsia"/>
          <w:sz w:val="20"/>
          <w:szCs w:val="20"/>
        </w:rPr>
        <w:t>場面や</w:t>
      </w:r>
      <w:r>
        <w:rPr>
          <w:rFonts w:asciiTheme="majorEastAsia" w:eastAsiaTheme="majorEastAsia" w:hAnsiTheme="majorEastAsia" w:hint="eastAsia"/>
          <w:sz w:val="20"/>
          <w:szCs w:val="20"/>
        </w:rPr>
        <w:t>目的</w:t>
      </w:r>
      <w:r w:rsidRPr="001613D6">
        <w:rPr>
          <w:rFonts w:asciiTheme="majorEastAsia" w:eastAsiaTheme="majorEastAsia" w:hAnsiTheme="majorEastAsia" w:hint="eastAsia"/>
          <w:sz w:val="20"/>
          <w:szCs w:val="20"/>
        </w:rPr>
        <w:t>からみて</w:t>
      </w:r>
      <w:r>
        <w:rPr>
          <w:rFonts w:asciiTheme="majorEastAsia" w:eastAsiaTheme="majorEastAsia" w:hAnsiTheme="majorEastAsia" w:hint="eastAsia"/>
          <w:sz w:val="20"/>
          <w:szCs w:val="20"/>
        </w:rPr>
        <w:t>不適当な行動がある。</w:t>
      </w:r>
    </w:p>
    <w:p w:rsidR="007C1B07" w:rsidRDefault="007C1B07" w:rsidP="0072199D">
      <w:pPr>
        <w:tabs>
          <w:tab w:val="left" w:pos="993"/>
        </w:tabs>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介護の手間が発生している。</w:t>
      </w:r>
    </w:p>
    <w:p w:rsidR="007C1B07" w:rsidRDefault="007C1B07" w:rsidP="0072199D">
      <w:pPr>
        <w:tabs>
          <w:tab w:val="left" w:pos="993"/>
        </w:tabs>
        <w:ind w:firstLineChars="850" w:firstLine="1700"/>
      </w:pPr>
      <w:r>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 xml:space="preserve"> 周囲が迷惑している。</w:t>
      </w:r>
    </w:p>
    <w:p w:rsidR="001750A7" w:rsidRDefault="001750A7" w:rsidP="0072199D">
      <w:pPr>
        <w:tabs>
          <w:tab w:val="left" w:pos="993"/>
        </w:tabs>
        <w:ind w:firstLineChars="450" w:firstLine="900"/>
        <w:rPr>
          <w:rFonts w:asciiTheme="majorEastAsia" w:eastAsiaTheme="majorEastAsia" w:hAnsiTheme="majorEastAsia"/>
          <w:sz w:val="20"/>
          <w:szCs w:val="20"/>
        </w:rPr>
      </w:pPr>
    </w:p>
    <w:p w:rsidR="001750A7" w:rsidRDefault="001750A7" w:rsidP="0072199D">
      <w:pPr>
        <w:tabs>
          <w:tab w:val="left" w:pos="993"/>
        </w:tabs>
        <w:rPr>
          <w:rFonts w:asciiTheme="majorEastAsia" w:eastAsiaTheme="majorEastAsia" w:hAnsiTheme="majorEastAsia"/>
          <w:sz w:val="20"/>
          <w:szCs w:val="20"/>
        </w:rPr>
      </w:pPr>
    </w:p>
    <w:p w:rsidR="001750A7" w:rsidRDefault="001750A7" w:rsidP="0072199D">
      <w:pPr>
        <w:tabs>
          <w:tab w:val="left" w:pos="851"/>
          <w:tab w:val="left" w:pos="993"/>
          <w:tab w:val="left" w:pos="1276"/>
        </w:tabs>
        <w:ind w:leftChars="-236" w:left="-566" w:firstLineChars="750" w:firstLine="15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7C1B07">
        <w:rPr>
          <w:rFonts w:asciiTheme="majorEastAsia" w:eastAsiaTheme="majorEastAsia" w:hAnsiTheme="majorEastAsia" w:cs="メイリオ" w:hint="eastAsia"/>
          <w:color w:val="111111"/>
          <w:sz w:val="20"/>
          <w:szCs w:val="20"/>
        </w:rPr>
        <w:t>「同じ話をする」の定義</w:t>
      </w:r>
      <w:r>
        <w:rPr>
          <w:rFonts w:asciiTheme="majorEastAsia" w:eastAsiaTheme="majorEastAsia" w:hAnsiTheme="majorEastAsia" w:cs="メイリオ" w:hint="eastAsia"/>
          <w:color w:val="111111"/>
          <w:sz w:val="20"/>
          <w:szCs w:val="20"/>
        </w:rPr>
        <w:t>】</w:t>
      </w:r>
    </w:p>
    <w:p w:rsidR="0072199D" w:rsidRDefault="001750A7" w:rsidP="0072199D">
      <w:pPr>
        <w:tabs>
          <w:tab w:val="left" w:pos="993"/>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72199D">
        <w:rPr>
          <w:rFonts w:asciiTheme="majorEastAsia" w:eastAsiaTheme="majorEastAsia" w:hAnsiTheme="majorEastAsia" w:cs="メイリオ" w:hint="eastAsia"/>
          <w:color w:val="111111"/>
          <w:sz w:val="20"/>
          <w:szCs w:val="20"/>
        </w:rPr>
        <w:t xml:space="preserve">          </w:t>
      </w:r>
      <w:r w:rsidR="007C1B07">
        <w:rPr>
          <w:rFonts w:asciiTheme="majorEastAsia" w:eastAsiaTheme="majorEastAsia" w:hAnsiTheme="majorEastAsia" w:cs="メイリオ" w:hint="eastAsia"/>
          <w:color w:val="111111"/>
          <w:sz w:val="20"/>
          <w:szCs w:val="20"/>
        </w:rPr>
        <w:t>基本調査は、「しつこく同じ話をする」</w:t>
      </w:r>
      <w:r w:rsidR="003F6616">
        <w:rPr>
          <w:rFonts w:asciiTheme="majorEastAsia" w:eastAsiaTheme="majorEastAsia" w:hAnsiTheme="majorEastAsia" w:cs="メイリオ" w:hint="eastAsia"/>
          <w:color w:val="111111"/>
          <w:sz w:val="20"/>
          <w:szCs w:val="20"/>
        </w:rPr>
        <w:t>行動の</w:t>
      </w:r>
      <w:r w:rsidR="007C1B07">
        <w:rPr>
          <w:rFonts w:asciiTheme="majorEastAsia" w:eastAsiaTheme="majorEastAsia" w:hAnsiTheme="majorEastAsia" w:cs="メイリオ" w:hint="eastAsia"/>
          <w:color w:val="111111"/>
          <w:sz w:val="20"/>
          <w:szCs w:val="20"/>
        </w:rPr>
        <w:t>頻度を評価します。もともと、性格や生</w:t>
      </w:r>
    </w:p>
    <w:p w:rsidR="0072199D" w:rsidRDefault="007C1B07" w:rsidP="0072199D">
      <w:pPr>
        <w:tabs>
          <w:tab w:val="left" w:pos="993"/>
        </w:tabs>
        <w:ind w:leftChars="400" w:left="960"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活習慣から、単に同じ話をすることではありません。</w:t>
      </w:r>
    </w:p>
    <w:p w:rsidR="0072199D" w:rsidRDefault="007C1B07" w:rsidP="0072199D">
      <w:pPr>
        <w:tabs>
          <w:tab w:val="left" w:pos="993"/>
        </w:tabs>
        <w:ind w:leftChars="400" w:left="960"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対象者</w:t>
      </w:r>
      <w:r w:rsidR="00317E06">
        <w:rPr>
          <w:rFonts w:asciiTheme="majorEastAsia" w:eastAsiaTheme="majorEastAsia" w:hAnsiTheme="majorEastAsia" w:cs="メイリオ" w:hint="eastAsia"/>
          <w:color w:val="111111"/>
          <w:sz w:val="20"/>
          <w:szCs w:val="20"/>
        </w:rPr>
        <w:t>への対応や介護の手間の状況については、特記事項に頻度とともに記載し、介護認</w:t>
      </w:r>
    </w:p>
    <w:p w:rsidR="007C1B07" w:rsidRDefault="00317E06" w:rsidP="0072199D">
      <w:pPr>
        <w:tabs>
          <w:tab w:val="left" w:pos="993"/>
        </w:tabs>
        <w:ind w:leftChars="400" w:left="960" w:firstLineChars="400" w:firstLine="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定審査会の二次判定の判断を仰ぐことが重要です。</w:t>
      </w:r>
    </w:p>
    <w:p w:rsidR="007C1B07" w:rsidRDefault="007C1B07" w:rsidP="0072199D">
      <w:pPr>
        <w:tabs>
          <w:tab w:val="left" w:pos="993"/>
        </w:tabs>
        <w:ind w:left="800" w:hangingChars="400" w:hanging="800"/>
        <w:rPr>
          <w:rFonts w:asciiTheme="majorEastAsia" w:eastAsiaTheme="majorEastAsia" w:hAnsiTheme="majorEastAsia" w:cs="メイリオ"/>
          <w:color w:val="111111"/>
          <w:sz w:val="20"/>
          <w:szCs w:val="20"/>
        </w:rPr>
      </w:pPr>
    </w:p>
    <w:p w:rsidR="007C1B07" w:rsidRDefault="0072199D" w:rsidP="0072199D">
      <w:pPr>
        <w:tabs>
          <w:tab w:val="left" w:pos="993"/>
        </w:tabs>
        <w:ind w:left="800" w:hangingChars="400" w:hanging="800"/>
        <w:rPr>
          <w:rFonts w:asciiTheme="majorEastAsia" w:eastAsiaTheme="majorEastAsia" w:hAnsiTheme="majorEastAsia" w:cs="メイリオ"/>
          <w:color w:val="111111"/>
          <w:sz w:val="20"/>
          <w:szCs w:val="20"/>
        </w:rPr>
      </w:pPr>
      <w:r w:rsidRPr="00A43398">
        <w:rPr>
          <w:rFonts w:asciiTheme="majorEastAsia" w:eastAsiaTheme="majorEastAsia" w:hAnsiTheme="majorEastAsia" w:hint="eastAsia"/>
          <w:noProof/>
          <w:sz w:val="20"/>
          <w:szCs w:val="20"/>
        </w:rPr>
        <mc:AlternateContent>
          <mc:Choice Requires="wps">
            <w:drawing>
              <wp:anchor distT="0" distB="0" distL="114300" distR="114300" simplePos="0" relativeHeight="251776000" behindDoc="0" locked="0" layoutInCell="1" allowOverlap="1" wp14:anchorId="6DD28427" wp14:editId="4024C88D">
                <wp:simplePos x="0" y="0"/>
                <wp:positionH relativeFrom="column">
                  <wp:posOffset>1162523</wp:posOffset>
                </wp:positionH>
                <wp:positionV relativeFrom="paragraph">
                  <wp:posOffset>127635</wp:posOffset>
                </wp:positionV>
                <wp:extent cx="171450" cy="152400"/>
                <wp:effectExtent l="19050" t="19050" r="19050" b="19050"/>
                <wp:wrapNone/>
                <wp:docPr id="22" name="正方形/長方形 22"/>
                <wp:cNvGraphicFramePr/>
                <a:graphic xmlns:a="http://schemas.openxmlformats.org/drawingml/2006/main">
                  <a:graphicData uri="http://schemas.microsoft.com/office/word/2010/wordprocessingShape">
                    <wps:wsp>
                      <wps:cNvSpPr/>
                      <wps:spPr>
                        <a:xfrm>
                          <a:off x="0" y="0"/>
                          <a:ext cx="171450" cy="152400"/>
                        </a:xfrm>
                        <a:prstGeom prst="rect">
                          <a:avLst/>
                        </a:prstGeom>
                        <a:gradFill flip="none" rotWithShape="1">
                          <a:gsLst>
                            <a:gs pos="0">
                              <a:srgbClr val="92D050"/>
                            </a:gs>
                            <a:gs pos="44000">
                              <a:schemeClr val="bg1">
                                <a:lumMod val="95000"/>
                              </a:schemeClr>
                            </a:gs>
                            <a:gs pos="100000">
                              <a:schemeClr val="accent1">
                                <a:tint val="23500"/>
                                <a:satMod val="160000"/>
                              </a:schemeClr>
                            </a:gs>
                          </a:gsLst>
                          <a:lin ang="2700000" scaled="1"/>
                          <a:tileRect/>
                        </a:gra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Default="00622B23" w:rsidP="007C1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55" style="position:absolute;left:0;text-align:left;margin-left:91.55pt;margin-top:10.05pt;width:13.5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" fillcolor="#92d050" strokecolor="black [3213]" strokeweight="2.5pt">
                <v:fill color2="#d6e2f0 [756]" rotate="t" angle="45" colors="0 #92d050;28836f #f2f2f2;1 #e1e8f5" focus="100%" type="gradient"/>
                <v:stroke linestyle="thinThin"/>
                <v:textbox>
                  <w:txbxContent>
                    <w:p w:rsidR="00622B23" w:rsidRDefault="00622B23" w:rsidP="007C1B07">
                      <w:pPr>
                        <w:jc w:val="center"/>
                      </w:pPr>
                    </w:p>
                  </w:txbxContent>
                </v:textbox>
              </v:rect>
            </w:pict>
          </mc:Fallback>
        </mc:AlternateContent>
      </w:r>
    </w:p>
    <w:p w:rsidR="00317E06" w:rsidRDefault="007C1B07" w:rsidP="0072199D">
      <w:pPr>
        <w:tabs>
          <w:tab w:val="left" w:pos="993"/>
        </w:tabs>
        <w:ind w:firstLineChars="400" w:firstLine="803"/>
        <w:rPr>
          <w:rFonts w:asciiTheme="majorEastAsia" w:eastAsiaTheme="majorEastAsia" w:hAnsiTheme="majorEastAsia"/>
          <w:sz w:val="20"/>
          <w:szCs w:val="20"/>
        </w:rPr>
      </w:pPr>
      <w:r w:rsidRPr="00A43398">
        <w:rPr>
          <w:rFonts w:ascii="HGPｺﾞｼｯｸE" w:eastAsia="HGPｺﾞｼｯｸE" w:hAnsi="HGPｺﾞｼｯｸE" w:hint="eastAsia"/>
          <w:b/>
          <w:sz w:val="20"/>
          <w:szCs w:val="20"/>
          <w:u w:val="single"/>
        </w:rPr>
        <w:t>問</w:t>
      </w:r>
      <w:r>
        <w:rPr>
          <w:rFonts w:ascii="HGPｺﾞｼｯｸE" w:eastAsia="HGPｺﾞｼｯｸE" w:hAnsi="HGPｺﾞｼｯｸE" w:hint="eastAsia"/>
          <w:b/>
          <w:sz w:val="20"/>
          <w:szCs w:val="20"/>
          <w:u w:val="single"/>
        </w:rPr>
        <w:t>２０</w:t>
      </w:r>
      <w:r>
        <w:rPr>
          <w:rFonts w:ascii="Palatino Linotype" w:hAnsi="Palatino Linotype" w:hint="eastAsia"/>
          <w:b/>
        </w:rPr>
        <w:t xml:space="preserve">　</w:t>
      </w:r>
      <w:r>
        <w:rPr>
          <w:rFonts w:ascii="Palatino Linotype" w:hAnsi="Palatino Linotype" w:hint="eastAsia"/>
          <w:b/>
        </w:rPr>
        <w:t xml:space="preserve"> </w:t>
      </w:r>
      <w:r>
        <w:rPr>
          <w:rFonts w:ascii="Palatino Linotype" w:hAnsi="Palatino Linotype" w:hint="eastAsia"/>
          <w:b/>
        </w:rPr>
        <w:t xml:space="preserve">　　</w:t>
      </w:r>
      <w:r w:rsidR="00317E06">
        <w:rPr>
          <w:rFonts w:asciiTheme="majorEastAsia" w:eastAsiaTheme="majorEastAsia" w:hAnsiTheme="majorEastAsia" w:hint="eastAsia"/>
          <w:sz w:val="20"/>
          <w:szCs w:val="20"/>
        </w:rPr>
        <w:t>【4-15話がまとまらない】</w:t>
      </w:r>
    </w:p>
    <w:p w:rsidR="0072199D" w:rsidRDefault="00317E06" w:rsidP="0072199D">
      <w:pPr>
        <w:tabs>
          <w:tab w:val="left" w:pos="993"/>
          <w:tab w:val="left" w:pos="10676"/>
        </w:tabs>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72199D">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家族によると、話していることに整合性がなくなっているように感じることもあるが、</w:t>
      </w:r>
    </w:p>
    <w:p w:rsidR="0072199D" w:rsidRDefault="00317E06" w:rsidP="0072199D">
      <w:pPr>
        <w:tabs>
          <w:tab w:val="left" w:pos="993"/>
          <w:tab w:val="left" w:pos="10676"/>
        </w:tabs>
        <w:ind w:firstLineChars="850" w:firstLine="1700"/>
        <w:rPr>
          <w:rFonts w:asciiTheme="majorEastAsia" w:eastAsiaTheme="majorEastAsia" w:hAnsiTheme="majorEastAsia"/>
          <w:noProof/>
          <w:sz w:val="20"/>
          <w:szCs w:val="20"/>
        </w:rPr>
      </w:pPr>
      <w:r>
        <w:rPr>
          <w:rFonts w:asciiTheme="majorEastAsia" w:eastAsiaTheme="majorEastAsia" w:hAnsiTheme="majorEastAsia" w:hint="eastAsia"/>
          <w:sz w:val="20"/>
          <w:szCs w:val="20"/>
        </w:rPr>
        <w:t>「会話が成立しない」</w:t>
      </w:r>
      <w:r>
        <w:rPr>
          <w:rFonts w:asciiTheme="majorEastAsia" w:eastAsiaTheme="majorEastAsia" w:hAnsiTheme="majorEastAsia" w:hint="eastAsia"/>
          <w:noProof/>
          <w:sz w:val="20"/>
          <w:szCs w:val="20"/>
        </w:rPr>
        <w:t>というほどはないとのこと。家族は対象者が1人にならないように</w:t>
      </w:r>
    </w:p>
    <w:p w:rsidR="0072199D" w:rsidRDefault="00317E06" w:rsidP="0072199D">
      <w:pPr>
        <w:tabs>
          <w:tab w:val="left" w:pos="993"/>
          <w:tab w:val="left" w:pos="10676"/>
        </w:tabs>
        <w:ind w:firstLineChars="900" w:firstLine="1800"/>
        <w:rPr>
          <w:rFonts w:asciiTheme="majorEastAsia" w:eastAsiaTheme="majorEastAsia" w:hAnsiTheme="majorEastAsia"/>
          <w:noProof/>
          <w:sz w:val="20"/>
          <w:szCs w:val="20"/>
        </w:rPr>
      </w:pPr>
      <w:r>
        <w:rPr>
          <w:rFonts w:asciiTheme="majorEastAsia" w:eastAsiaTheme="majorEastAsia" w:hAnsiTheme="majorEastAsia" w:hint="eastAsia"/>
          <w:noProof/>
          <w:sz w:val="20"/>
          <w:szCs w:val="20"/>
        </w:rPr>
        <w:t>見守っており、ほとんど外出することができない。この場合、最も適切なものはどれです</w:t>
      </w:r>
    </w:p>
    <w:p w:rsidR="00317E06" w:rsidRDefault="00E52571" w:rsidP="0072199D">
      <w:pPr>
        <w:tabs>
          <w:tab w:val="left" w:pos="993"/>
          <w:tab w:val="left" w:pos="10676"/>
        </w:tabs>
        <w:ind w:firstLineChars="900" w:firstLine="1800"/>
        <w:rPr>
          <w:rFonts w:asciiTheme="majorEastAsia" w:eastAsiaTheme="majorEastAsia" w:hAnsiTheme="majorEastAsia"/>
          <w:noProof/>
          <w:sz w:val="20"/>
          <w:szCs w:val="20"/>
        </w:rPr>
      </w:pPr>
      <w:r>
        <w:rPr>
          <w:rFonts w:asciiTheme="majorEastAsia" w:eastAsiaTheme="majorEastAsia" w:hAnsiTheme="majorEastAsia" w:cs="メイリオ" w:hint="eastAsia"/>
          <w:noProof/>
          <w:color w:val="111111"/>
          <w:sz w:val="20"/>
          <w:szCs w:val="20"/>
        </w:rPr>
        <w:lastRenderedPageBreak/>
        <mc:AlternateContent>
          <mc:Choice Requires="wps">
            <w:drawing>
              <wp:anchor distT="0" distB="0" distL="114300" distR="114300" simplePos="0" relativeHeight="251821056" behindDoc="0" locked="0" layoutInCell="1" allowOverlap="1" wp14:anchorId="003343B6" wp14:editId="49B95DC8">
                <wp:simplePos x="0" y="0"/>
                <wp:positionH relativeFrom="column">
                  <wp:posOffset>359248</wp:posOffset>
                </wp:positionH>
                <wp:positionV relativeFrom="paragraph">
                  <wp:posOffset>-19050</wp:posOffset>
                </wp:positionV>
                <wp:extent cx="6113145" cy="3466214"/>
                <wp:effectExtent l="0" t="0" r="20955" b="20320"/>
                <wp:wrapNone/>
                <wp:docPr id="48" name="正方形/長方形 48"/>
                <wp:cNvGraphicFramePr/>
                <a:graphic xmlns:a="http://schemas.openxmlformats.org/drawingml/2006/main">
                  <a:graphicData uri="http://schemas.microsoft.com/office/word/2010/wordprocessingShape">
                    <wps:wsp>
                      <wps:cNvSpPr/>
                      <wps:spPr>
                        <a:xfrm>
                          <a:off x="0" y="0"/>
                          <a:ext cx="6113145" cy="34662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26" style="position:absolute;left:0;text-align:left;margin-left:28.3pt;margin-top:-1.5pt;width:481.35pt;height:272.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" filled="f" strokecolor="black [3213]" strokeweight="1pt"/>
            </w:pict>
          </mc:Fallback>
        </mc:AlternateContent>
      </w:r>
      <w:r w:rsidR="00317E06">
        <w:rPr>
          <w:rFonts w:asciiTheme="majorEastAsia" w:eastAsiaTheme="majorEastAsia" w:hAnsiTheme="majorEastAsia" w:hint="eastAsia"/>
          <w:noProof/>
          <w:sz w:val="20"/>
          <w:szCs w:val="20"/>
        </w:rPr>
        <w:t>か。</w:t>
      </w:r>
    </w:p>
    <w:p w:rsidR="00317E06" w:rsidRDefault="00317E06" w:rsidP="0072199D">
      <w:pPr>
        <w:tabs>
          <w:tab w:val="left" w:pos="993"/>
        </w:tabs>
        <w:ind w:firstLineChars="850" w:firstLine="1700"/>
        <w:rPr>
          <w:rFonts w:asciiTheme="majorEastAsia" w:eastAsiaTheme="majorEastAsia" w:hAnsiTheme="majorEastAsia"/>
          <w:sz w:val="20"/>
          <w:szCs w:val="20"/>
        </w:rPr>
      </w:pPr>
      <w:r>
        <w:rPr>
          <w:rFonts w:asciiTheme="majorEastAsia" w:eastAsiaTheme="majorEastAsia" w:hAnsiTheme="majorEastAsia" w:hint="eastAsia"/>
          <w:noProof/>
          <w:sz w:val="20"/>
          <w:szCs w:val="20"/>
        </w:rPr>
        <mc:AlternateContent>
          <mc:Choice Requires="wps">
            <w:drawing>
              <wp:anchor distT="0" distB="0" distL="114300" distR="114300" simplePos="0" relativeHeight="251774976" behindDoc="0" locked="0" layoutInCell="1" allowOverlap="1" wp14:anchorId="6C472116" wp14:editId="7FCD4093">
                <wp:simplePos x="0" y="0"/>
                <wp:positionH relativeFrom="column">
                  <wp:posOffset>456727</wp:posOffset>
                </wp:positionH>
                <wp:positionV relativeFrom="paragraph">
                  <wp:posOffset>13335</wp:posOffset>
                </wp:positionV>
                <wp:extent cx="438150" cy="438150"/>
                <wp:effectExtent l="19050" t="19050" r="38100" b="38100"/>
                <wp:wrapNone/>
                <wp:docPr id="30" name="円/楕円 30"/>
                <wp:cNvGraphicFramePr/>
                <a:graphic xmlns:a="http://schemas.openxmlformats.org/drawingml/2006/main">
                  <a:graphicData uri="http://schemas.microsoft.com/office/word/2010/wordprocessingShape">
                    <wps:wsp>
                      <wps:cNvSpPr/>
                      <wps:spPr>
                        <a:xfrm>
                          <a:off x="0" y="0"/>
                          <a:ext cx="438150" cy="4381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0" o:spid="_x0000_s1026" style="position:absolute;left:0;text-align:left;margin-left:35.95pt;margin-top:1.05pt;width:34.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" filled="f" strokecolor="red" strokeweight="4.5pt"/>
            </w:pict>
          </mc:Fallback>
        </mc:AlternateContent>
      </w:r>
      <w:r w:rsidRPr="00B60AF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Pr>
          <w:rFonts w:asciiTheme="majorEastAsia" w:eastAsiaTheme="majorEastAsia" w:hAnsiTheme="majorEastAsia" w:hint="eastAsia"/>
          <w:sz w:val="20"/>
          <w:szCs w:val="20"/>
        </w:rPr>
        <w:t>介護の手間があるので「ある」を選択する。</w:t>
      </w:r>
    </w:p>
    <w:p w:rsidR="00317E06" w:rsidRDefault="00317E06" w:rsidP="0072199D">
      <w:pPr>
        <w:ind w:firstLineChars="850" w:firstLine="1700"/>
        <w:rPr>
          <w:rFonts w:asciiTheme="majorEastAsia" w:eastAsiaTheme="majorEastAsia" w:hAnsiTheme="majorEastAsia"/>
          <w:sz w:val="20"/>
          <w:szCs w:val="20"/>
        </w:rPr>
      </w:pPr>
      <w:r w:rsidRPr="00B60AF2">
        <w:rPr>
          <w:rFonts w:ascii="HG丸ｺﾞｼｯｸM-PRO" w:eastAsia="HG丸ｺﾞｼｯｸM-PRO" w:hAnsi="HG丸ｺﾞｼｯｸM-PRO" w:hint="eastAsia"/>
          <w:sz w:val="20"/>
          <w:szCs w:val="20"/>
        </w:rPr>
        <w:t>◎</w:t>
      </w:r>
      <w:r>
        <w:rPr>
          <w:rFonts w:asciiTheme="majorEastAsia" w:eastAsiaTheme="majorEastAsia" w:hAnsiTheme="majorEastAsia" w:hint="eastAsia"/>
          <w:sz w:val="20"/>
          <w:szCs w:val="20"/>
        </w:rPr>
        <w:t>「ない」と「ある」の中間をとって「ときどきある」を選択する。</w:t>
      </w:r>
    </w:p>
    <w:p w:rsidR="00317E06" w:rsidRDefault="00317E06" w:rsidP="0072199D">
      <w:pPr>
        <w:ind w:firstLineChars="850" w:firstLine="1700"/>
      </w:pPr>
      <w:r w:rsidRPr="00062497">
        <w:rPr>
          <w:rFonts w:ascii="HG丸ｺﾞｼｯｸM-PRO" w:eastAsia="HG丸ｺﾞｼｯｸM-PRO" w:hAnsi="HG丸ｺﾞｼｯｸM-PRO" w:cs="メイリオ" w:hint="eastAsia"/>
          <w:color w:val="111111"/>
          <w:sz w:val="20"/>
          <w:szCs w:val="20"/>
        </w:rPr>
        <w:t>◉</w:t>
      </w:r>
      <w:r>
        <w:rPr>
          <w:rFonts w:asciiTheme="majorEastAsia" w:eastAsiaTheme="majorEastAsia" w:hAnsiTheme="majorEastAsia" w:hint="eastAsia"/>
          <w:sz w:val="20"/>
          <w:szCs w:val="20"/>
        </w:rPr>
        <w:t>「ない」を選択し、特記事項に介護の手間を記載する。</w:t>
      </w:r>
    </w:p>
    <w:p w:rsidR="007C1B07" w:rsidRDefault="007C1B07" w:rsidP="007C1B07">
      <w:pPr>
        <w:ind w:firstLineChars="450" w:firstLine="900"/>
        <w:rPr>
          <w:rFonts w:asciiTheme="majorEastAsia" w:eastAsiaTheme="majorEastAsia" w:hAnsiTheme="majorEastAsia"/>
          <w:sz w:val="20"/>
          <w:szCs w:val="20"/>
        </w:rPr>
      </w:pPr>
    </w:p>
    <w:p w:rsidR="007C1B07" w:rsidRDefault="007C1B07" w:rsidP="007C1B07">
      <w:pPr>
        <w:rPr>
          <w:rFonts w:asciiTheme="majorEastAsia" w:eastAsiaTheme="majorEastAsia" w:hAnsiTheme="majorEastAsia"/>
          <w:sz w:val="20"/>
          <w:szCs w:val="20"/>
        </w:rPr>
      </w:pPr>
    </w:p>
    <w:p w:rsidR="007C1B07" w:rsidRDefault="007C1B07" w:rsidP="0072199D">
      <w:pPr>
        <w:tabs>
          <w:tab w:val="left" w:pos="851"/>
          <w:tab w:val="left" w:pos="1134"/>
          <w:tab w:val="left" w:pos="1276"/>
        </w:tabs>
        <w:ind w:leftChars="-236" w:left="-566" w:firstLineChars="750" w:firstLine="1500"/>
        <w:rPr>
          <w:rFonts w:asciiTheme="majorEastAsia" w:eastAsiaTheme="majorEastAsia" w:hAnsiTheme="majorEastAsia" w:cs="メイリオ"/>
          <w:color w:val="111111"/>
          <w:sz w:val="20"/>
          <w:szCs w:val="20"/>
        </w:rPr>
      </w:pPr>
      <w:r w:rsidRPr="00062497">
        <w:rPr>
          <w:rFonts w:asciiTheme="majorEastAsia" w:eastAsiaTheme="majorEastAsia" w:hAnsiTheme="majorEastAsia" w:cs="メイリオ" w:hint="eastAsia"/>
          <w:color w:val="111111"/>
          <w:sz w:val="20"/>
          <w:szCs w:val="20"/>
        </w:rPr>
        <w:t>【解説】</w:t>
      </w:r>
      <w:r>
        <w:rPr>
          <w:rFonts w:asciiTheme="majorEastAsia" w:eastAsiaTheme="majorEastAsia" w:hAnsiTheme="majorEastAsia" w:cs="メイリオ" w:hint="eastAsia"/>
          <w:color w:val="111111"/>
          <w:sz w:val="20"/>
          <w:szCs w:val="20"/>
        </w:rPr>
        <w:t>【</w:t>
      </w:r>
      <w:r w:rsidR="00317E06">
        <w:rPr>
          <w:rFonts w:asciiTheme="majorEastAsia" w:eastAsiaTheme="majorEastAsia" w:hAnsiTheme="majorEastAsia" w:cs="メイリオ" w:hint="eastAsia"/>
          <w:color w:val="111111"/>
          <w:sz w:val="20"/>
          <w:szCs w:val="20"/>
        </w:rPr>
        <w:t>調査上の留意点</w:t>
      </w:r>
      <w:r>
        <w:rPr>
          <w:rFonts w:asciiTheme="majorEastAsia" w:eastAsiaTheme="majorEastAsia" w:hAnsiTheme="majorEastAsia" w:cs="メイリオ" w:hint="eastAsia"/>
          <w:color w:val="111111"/>
          <w:sz w:val="20"/>
          <w:szCs w:val="20"/>
        </w:rPr>
        <w:t>】</w:t>
      </w:r>
    </w:p>
    <w:p w:rsidR="0072199D" w:rsidRDefault="007C1B07" w:rsidP="0072199D">
      <w:pPr>
        <w:tabs>
          <w:tab w:val="left" w:pos="9781"/>
        </w:tabs>
        <w:ind w:left="800" w:hangingChars="400" w:hanging="8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 xml:space="preserve">　　　　</w:t>
      </w:r>
      <w:r w:rsidR="0072199D">
        <w:rPr>
          <w:rFonts w:asciiTheme="majorEastAsia" w:eastAsiaTheme="majorEastAsia" w:hAnsiTheme="majorEastAsia" w:cs="メイリオ" w:hint="eastAsia"/>
          <w:color w:val="111111"/>
          <w:sz w:val="20"/>
          <w:szCs w:val="20"/>
        </w:rPr>
        <w:t xml:space="preserve">         </w:t>
      </w:r>
      <w:r w:rsidR="00317E06">
        <w:rPr>
          <w:rFonts w:asciiTheme="majorEastAsia" w:eastAsiaTheme="majorEastAsia" w:hAnsiTheme="majorEastAsia" w:cs="メイリオ" w:hint="eastAsia"/>
          <w:color w:val="111111"/>
          <w:sz w:val="20"/>
          <w:szCs w:val="20"/>
        </w:rPr>
        <w:t>「話がまとまらない」については、当該</w:t>
      </w:r>
      <w:r w:rsidR="003F6616">
        <w:rPr>
          <w:rFonts w:asciiTheme="majorEastAsia" w:eastAsiaTheme="majorEastAsia" w:hAnsiTheme="majorEastAsia" w:cs="メイリオ" w:hint="eastAsia"/>
          <w:color w:val="111111"/>
          <w:sz w:val="20"/>
          <w:szCs w:val="20"/>
        </w:rPr>
        <w:t>行動</w:t>
      </w:r>
      <w:r w:rsidR="00317E06">
        <w:rPr>
          <w:rFonts w:asciiTheme="majorEastAsia" w:eastAsiaTheme="majorEastAsia" w:hAnsiTheme="majorEastAsia" w:cs="メイリオ" w:hint="eastAsia"/>
          <w:color w:val="111111"/>
          <w:sz w:val="20"/>
          <w:szCs w:val="20"/>
        </w:rPr>
        <w:t>があったか、なかったかという事実が評価の</w:t>
      </w:r>
    </w:p>
    <w:p w:rsidR="003F6616" w:rsidRDefault="00317E06" w:rsidP="0072199D">
      <w:pPr>
        <w:tabs>
          <w:tab w:val="left" w:pos="9781"/>
        </w:tabs>
        <w:ind w:leftChars="400" w:left="960" w:firstLineChars="450" w:firstLine="9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基準となり、実際の対応や介護の手間</w:t>
      </w:r>
      <w:r w:rsidR="003F6616">
        <w:rPr>
          <w:rFonts w:asciiTheme="majorEastAsia" w:eastAsiaTheme="majorEastAsia" w:hAnsiTheme="majorEastAsia" w:cs="メイリオ" w:hint="eastAsia"/>
          <w:color w:val="111111"/>
          <w:sz w:val="20"/>
          <w:szCs w:val="20"/>
        </w:rPr>
        <w:t>とは関係なく選択します。</w:t>
      </w:r>
    </w:p>
    <w:p w:rsidR="00E7207F" w:rsidRDefault="003F6616" w:rsidP="0072199D">
      <w:pPr>
        <w:tabs>
          <w:tab w:val="left" w:pos="9781"/>
        </w:tabs>
        <w:ind w:leftChars="400" w:left="960" w:firstLineChars="450" w:firstLine="900"/>
        <w:rPr>
          <w:rFonts w:asciiTheme="majorEastAsia" w:eastAsiaTheme="majorEastAsia" w:hAnsiTheme="majorEastAsia" w:cs="メイリオ" w:hint="eastAsia"/>
          <w:color w:val="111111"/>
          <w:sz w:val="20"/>
          <w:szCs w:val="20"/>
        </w:rPr>
      </w:pPr>
      <w:r>
        <w:rPr>
          <w:rFonts w:asciiTheme="majorEastAsia" w:eastAsiaTheme="majorEastAsia" w:hAnsiTheme="majorEastAsia" w:cs="メイリオ" w:hint="eastAsia"/>
          <w:color w:val="111111"/>
          <w:sz w:val="20"/>
          <w:szCs w:val="20"/>
        </w:rPr>
        <w:t>ＢＰＳＤ関連の</w:t>
      </w:r>
      <w:r w:rsidR="00E7207F">
        <w:rPr>
          <w:rFonts w:asciiTheme="majorEastAsia" w:eastAsiaTheme="majorEastAsia" w:hAnsiTheme="majorEastAsia" w:cs="メイリオ" w:hint="eastAsia"/>
          <w:color w:val="111111"/>
          <w:sz w:val="20"/>
          <w:szCs w:val="20"/>
        </w:rPr>
        <w:t>基本</w:t>
      </w:r>
      <w:r>
        <w:rPr>
          <w:rFonts w:asciiTheme="majorEastAsia" w:eastAsiaTheme="majorEastAsia" w:hAnsiTheme="majorEastAsia" w:cs="メイリオ" w:hint="eastAsia"/>
          <w:color w:val="111111"/>
          <w:sz w:val="20"/>
          <w:szCs w:val="20"/>
        </w:rPr>
        <w:t>調査項目はその有無だけで</w:t>
      </w:r>
      <w:r w:rsidR="00317E06">
        <w:rPr>
          <w:rFonts w:asciiTheme="majorEastAsia" w:eastAsiaTheme="majorEastAsia" w:hAnsiTheme="majorEastAsia" w:cs="メイリオ" w:hint="eastAsia"/>
          <w:color w:val="111111"/>
          <w:sz w:val="20"/>
          <w:szCs w:val="20"/>
        </w:rPr>
        <w:t>が</w:t>
      </w:r>
      <w:r>
        <w:rPr>
          <w:rFonts w:asciiTheme="majorEastAsia" w:eastAsiaTheme="majorEastAsia" w:hAnsiTheme="majorEastAsia" w:cs="メイリオ" w:hint="eastAsia"/>
          <w:color w:val="111111"/>
          <w:sz w:val="20"/>
          <w:szCs w:val="20"/>
        </w:rPr>
        <w:t>介護の手間が</w:t>
      </w:r>
      <w:r w:rsidR="00317E06">
        <w:rPr>
          <w:rFonts w:asciiTheme="majorEastAsia" w:eastAsiaTheme="majorEastAsia" w:hAnsiTheme="majorEastAsia" w:cs="メイリオ" w:hint="eastAsia"/>
          <w:color w:val="111111"/>
          <w:sz w:val="20"/>
          <w:szCs w:val="20"/>
        </w:rPr>
        <w:t>発生しているかどうかは</w:t>
      </w:r>
    </w:p>
    <w:p w:rsidR="00E7207F" w:rsidRDefault="00317E06" w:rsidP="0072199D">
      <w:pPr>
        <w:tabs>
          <w:tab w:val="left" w:pos="9781"/>
        </w:tabs>
        <w:ind w:leftChars="400" w:left="960" w:firstLineChars="450" w:firstLine="900"/>
        <w:rPr>
          <w:rFonts w:asciiTheme="majorEastAsia" w:eastAsiaTheme="majorEastAsia" w:hAnsiTheme="majorEastAsia" w:cs="メイリオ" w:hint="eastAsia"/>
          <w:color w:val="111111"/>
          <w:sz w:val="20"/>
          <w:szCs w:val="20"/>
        </w:rPr>
      </w:pPr>
      <w:r>
        <w:rPr>
          <w:rFonts w:asciiTheme="majorEastAsia" w:eastAsiaTheme="majorEastAsia" w:hAnsiTheme="majorEastAsia" w:cs="メイリオ" w:hint="eastAsia"/>
          <w:color w:val="111111"/>
          <w:sz w:val="20"/>
          <w:szCs w:val="20"/>
        </w:rPr>
        <w:t>必ずしも</w:t>
      </w:r>
      <w:r w:rsidR="0046726E">
        <w:rPr>
          <w:rFonts w:asciiTheme="majorEastAsia" w:eastAsiaTheme="majorEastAsia" w:hAnsiTheme="majorEastAsia" w:cs="メイリオ" w:hint="eastAsia"/>
          <w:color w:val="111111"/>
          <w:sz w:val="20"/>
          <w:szCs w:val="20"/>
        </w:rPr>
        <w:t>判断できないため、二次判定で介護の手間を適切に評価するためには、特記事</w:t>
      </w:r>
    </w:p>
    <w:p w:rsidR="00E7207F" w:rsidRDefault="0046726E" w:rsidP="0072199D">
      <w:pPr>
        <w:tabs>
          <w:tab w:val="left" w:pos="9781"/>
        </w:tabs>
        <w:ind w:leftChars="400" w:left="960" w:firstLineChars="450" w:firstLine="900"/>
        <w:rPr>
          <w:rFonts w:asciiTheme="majorEastAsia" w:eastAsiaTheme="majorEastAsia" w:hAnsiTheme="majorEastAsia" w:cs="メイリオ" w:hint="eastAsia"/>
          <w:color w:val="111111"/>
          <w:sz w:val="20"/>
          <w:szCs w:val="20"/>
        </w:rPr>
      </w:pPr>
      <w:r>
        <w:rPr>
          <w:rFonts w:asciiTheme="majorEastAsia" w:eastAsiaTheme="majorEastAsia" w:hAnsiTheme="majorEastAsia" w:cs="メイリオ" w:hint="eastAsia"/>
          <w:color w:val="111111"/>
          <w:sz w:val="20"/>
          <w:szCs w:val="20"/>
        </w:rPr>
        <w:t>項に、それらの有無によって発生している介護の手間を、頻度もあわせて記載する必要</w:t>
      </w:r>
    </w:p>
    <w:p w:rsidR="007C1B07" w:rsidRDefault="0046726E" w:rsidP="0072199D">
      <w:pPr>
        <w:tabs>
          <w:tab w:val="left" w:pos="9781"/>
        </w:tabs>
        <w:ind w:leftChars="400" w:left="960" w:firstLineChars="450" w:firstLine="900"/>
        <w:rPr>
          <w:rFonts w:asciiTheme="majorEastAsia" w:eastAsiaTheme="majorEastAsia" w:hAnsiTheme="majorEastAsia" w:cs="メイリオ"/>
          <w:color w:val="111111"/>
          <w:sz w:val="20"/>
          <w:szCs w:val="20"/>
        </w:rPr>
      </w:pPr>
      <w:r>
        <w:rPr>
          <w:rFonts w:asciiTheme="majorEastAsia" w:eastAsiaTheme="majorEastAsia" w:hAnsiTheme="majorEastAsia" w:cs="メイリオ" w:hint="eastAsia"/>
          <w:color w:val="111111"/>
          <w:sz w:val="20"/>
          <w:szCs w:val="20"/>
        </w:rPr>
        <w:t>があり</w:t>
      </w:r>
      <w:bookmarkStart w:id="0" w:name="_GoBack"/>
      <w:bookmarkEnd w:id="0"/>
      <w:r>
        <w:rPr>
          <w:rFonts w:asciiTheme="majorEastAsia" w:eastAsiaTheme="majorEastAsia" w:hAnsiTheme="majorEastAsia" w:cs="メイリオ" w:hint="eastAsia"/>
          <w:color w:val="111111"/>
          <w:sz w:val="20"/>
          <w:szCs w:val="20"/>
        </w:rPr>
        <w:t>ます。</w:t>
      </w:r>
    </w:p>
    <w:p w:rsidR="007C1B07" w:rsidRDefault="007C1B07" w:rsidP="003861DA">
      <w:pPr>
        <w:ind w:left="800" w:hangingChars="400" w:hanging="800"/>
        <w:rPr>
          <w:rFonts w:asciiTheme="majorEastAsia" w:eastAsiaTheme="majorEastAsia" w:hAnsiTheme="majorEastAsia"/>
          <w:noProof/>
          <w:sz w:val="20"/>
          <w:szCs w:val="20"/>
        </w:rPr>
      </w:pPr>
    </w:p>
    <w:p w:rsidR="004A4745" w:rsidRDefault="004A4745" w:rsidP="003861DA">
      <w:pPr>
        <w:ind w:left="800" w:hangingChars="400" w:hanging="800"/>
        <w:rPr>
          <w:rFonts w:asciiTheme="majorEastAsia" w:eastAsiaTheme="majorEastAsia" w:hAnsiTheme="majorEastAsia"/>
          <w:noProof/>
          <w:sz w:val="20"/>
          <w:szCs w:val="20"/>
        </w:rPr>
      </w:pPr>
    </w:p>
    <w:p w:rsidR="004A4745" w:rsidRDefault="004A4745" w:rsidP="003861DA">
      <w:pPr>
        <w:ind w:left="800" w:hangingChars="400" w:hanging="800"/>
        <w:rPr>
          <w:rFonts w:asciiTheme="majorEastAsia" w:eastAsiaTheme="majorEastAsia" w:hAnsiTheme="majorEastAsia"/>
          <w:noProof/>
          <w:sz w:val="20"/>
          <w:szCs w:val="20"/>
        </w:rPr>
      </w:pPr>
    </w:p>
    <w:p w:rsidR="004A4745" w:rsidRPr="007C1B07" w:rsidRDefault="004A4745" w:rsidP="003861DA">
      <w:pPr>
        <w:ind w:left="800" w:hangingChars="400" w:hanging="800"/>
        <w:rPr>
          <w:rFonts w:asciiTheme="majorEastAsia" w:eastAsiaTheme="majorEastAsia" w:hAnsiTheme="majorEastAsia"/>
          <w:noProof/>
          <w:sz w:val="20"/>
          <w:szCs w:val="20"/>
        </w:rPr>
      </w:pPr>
    </w:p>
    <w:p w:rsidR="008654CC" w:rsidRDefault="008654CC" w:rsidP="0046726E">
      <w:pPr>
        <w:ind w:left="800" w:hangingChars="400" w:hanging="800"/>
        <w:rPr>
          <w:rFonts w:asciiTheme="majorEastAsia" w:eastAsiaTheme="majorEastAsia" w:hAnsiTheme="majorEastAsia"/>
          <w:noProof/>
          <w:sz w:val="20"/>
          <w:szCs w:val="20"/>
        </w:rPr>
      </w:pPr>
    </w:p>
    <w:p w:rsidR="008654CC" w:rsidRPr="0024682F" w:rsidRDefault="003F6616" w:rsidP="003861DA">
      <w:pPr>
        <w:ind w:left="960" w:hangingChars="400" w:hanging="960"/>
        <w:rPr>
          <w:rFonts w:asciiTheme="majorEastAsia" w:eastAsiaTheme="majorEastAsia" w:hAnsiTheme="majorEastAsia"/>
          <w:noProof/>
          <w:sz w:val="20"/>
          <w:szCs w:val="20"/>
        </w:rPr>
      </w:pPr>
      <w:r>
        <w:rPr>
          <w:rFonts w:ascii="メイリオ" w:eastAsia="メイリオ" w:hAnsi="メイリオ" w:cs="メイリオ" w:hint="eastAsia"/>
          <w:noProof/>
          <w:color w:val="111111"/>
        </w:rPr>
        <mc:AlternateContent>
          <mc:Choice Requires="wps">
            <w:drawing>
              <wp:anchor distT="0" distB="0" distL="114300" distR="114300" simplePos="0" relativeHeight="251779072" behindDoc="0" locked="0" layoutInCell="1" allowOverlap="1" wp14:anchorId="40AE96D8" wp14:editId="04DDBF9A">
                <wp:simplePos x="0" y="0"/>
                <wp:positionH relativeFrom="column">
                  <wp:posOffset>2183765</wp:posOffset>
                </wp:positionH>
                <wp:positionV relativeFrom="paragraph">
                  <wp:posOffset>88738</wp:posOffset>
                </wp:positionV>
                <wp:extent cx="2362200" cy="276225"/>
                <wp:effectExtent l="0" t="0" r="19050" b="28575"/>
                <wp:wrapNone/>
                <wp:docPr id="46" name="角丸四角形 46"/>
                <wp:cNvGraphicFramePr/>
                <a:graphic xmlns:a="http://schemas.openxmlformats.org/drawingml/2006/main">
                  <a:graphicData uri="http://schemas.microsoft.com/office/word/2010/wordprocessingShape">
                    <wps:wsp>
                      <wps:cNvSpPr/>
                      <wps:spPr>
                        <a:xfrm>
                          <a:off x="0" y="0"/>
                          <a:ext cx="2362200" cy="276225"/>
                        </a:xfrm>
                        <a:prstGeom prst="roundRect">
                          <a:avLst/>
                        </a:prstGeom>
                        <a:gradFill flip="none" rotWithShape="1">
                          <a:gsLst>
                            <a:gs pos="0">
                              <a:schemeClr val="accent1">
                                <a:tint val="66000"/>
                                <a:satMod val="160000"/>
                              </a:schemeClr>
                            </a:gs>
                            <a:gs pos="44000">
                              <a:schemeClr val="bg1">
                                <a:lumMod val="95000"/>
                              </a:schemeClr>
                            </a:gs>
                            <a:gs pos="100000">
                              <a:schemeClr val="accent1">
                                <a:tint val="23500"/>
                                <a:satMod val="160000"/>
                              </a:schemeClr>
                            </a:gs>
                          </a:gsLst>
                          <a:lin ang="162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2B23" w:rsidRPr="00A70BE6" w:rsidRDefault="00622B23" w:rsidP="0046726E">
                            <w:pPr>
                              <w:jc w:val="center"/>
                              <w:rPr>
                                <w:rFonts w:ascii="ＭＳ ゴシック" w:eastAsia="ＭＳ ゴシック" w:hAnsi="ＭＳ ゴシック"/>
                                <w:b/>
                                <w:sz w:val="20"/>
                                <w:szCs w:val="20"/>
                              </w:rPr>
                            </w:pPr>
                            <w:r w:rsidRPr="00A70BE6">
                              <w:rPr>
                                <w:rFonts w:ascii="ＭＳ ゴシック" w:eastAsia="ＭＳ ゴシック" w:hAnsi="ＭＳ ゴシック" w:hint="eastAsia"/>
                                <w:b/>
                                <w:sz w:val="20"/>
                                <w:szCs w:val="20"/>
                              </w:rPr>
                              <w:t>個人別重点ドリルへ登録する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56" style="position:absolute;left:0;text-align:left;margin-left:171.95pt;margin-top:7pt;width:186pt;height:2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" fillcolor="#8aabd3 [2132]" strokecolor="black [3213]">
                <v:fill color2="#d6e2f0 [756]" rotate="t" angle="180" colors="0 #9ab5e4;28836f #f2f2f2;1 #e1e8f5" focus="100%" type="gradient"/>
                <v:textbox>
                  <w:txbxContent>
                    <w:p w:rsidR="00622B23" w:rsidRPr="00A70BE6" w:rsidRDefault="00622B23" w:rsidP="0046726E">
                      <w:pPr>
                        <w:jc w:val="center"/>
                        <w:rPr>
                          <w:rFonts w:ascii="ＭＳ ゴシック" w:eastAsia="ＭＳ ゴシック" w:hAnsi="ＭＳ ゴシック"/>
                          <w:b/>
                          <w:sz w:val="20"/>
                          <w:szCs w:val="20"/>
                        </w:rPr>
                      </w:pPr>
                      <w:r w:rsidRPr="00A70BE6">
                        <w:rPr>
                          <w:rFonts w:ascii="ＭＳ ゴシック" w:eastAsia="ＭＳ ゴシック" w:hAnsi="ＭＳ ゴシック" w:hint="eastAsia"/>
                          <w:b/>
                          <w:sz w:val="20"/>
                          <w:szCs w:val="20"/>
                        </w:rPr>
                        <w:t>個人別重点ドリルへ登録する</w:t>
                      </w:r>
                    </w:p>
                  </w:txbxContent>
                </v:textbox>
              </v:roundrect>
            </w:pict>
          </mc:Fallback>
        </mc:AlternateContent>
      </w:r>
      <w:r w:rsidR="00202A2D">
        <w:rPr>
          <w:rFonts w:ascii="メイリオ" w:eastAsia="メイリオ" w:hAnsi="メイリオ" w:cs="メイリオ" w:hint="eastAsia"/>
          <w:noProof/>
          <w:color w:val="111111"/>
        </w:rPr>
        <mc:AlternateContent>
          <mc:Choice Requires="wps">
            <w:drawing>
              <wp:anchor distT="0" distB="0" distL="114300" distR="114300" simplePos="0" relativeHeight="251822080" behindDoc="0" locked="0" layoutInCell="1" allowOverlap="1" wp14:anchorId="1E3F0608" wp14:editId="72D71787">
                <wp:simplePos x="0" y="0"/>
                <wp:positionH relativeFrom="column">
                  <wp:posOffset>363382</wp:posOffset>
                </wp:positionH>
                <wp:positionV relativeFrom="paragraph">
                  <wp:posOffset>10249</wp:posOffset>
                </wp:positionV>
                <wp:extent cx="6113145" cy="0"/>
                <wp:effectExtent l="0" t="0" r="20955" b="19050"/>
                <wp:wrapNone/>
                <wp:docPr id="79" name="直線コネクタ 79"/>
                <wp:cNvGraphicFramePr/>
                <a:graphic xmlns:a="http://schemas.openxmlformats.org/drawingml/2006/main">
                  <a:graphicData uri="http://schemas.microsoft.com/office/word/2010/wordprocessingShape">
                    <wps:wsp>
                      <wps:cNvCnPr/>
                      <wps:spPr>
                        <a:xfrm>
                          <a:off x="0" y="0"/>
                          <a:ext cx="61131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9" o:spid="_x0000_s1026" style="position:absolute;left:0;text-align:lef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8pt" to="50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" strokecolor="black [3213]" strokeweight="1pt"/>
            </w:pict>
          </mc:Fallback>
        </mc:AlternateContent>
      </w:r>
    </w:p>
    <w:sectPr w:rsidR="008654CC" w:rsidRPr="0024682F" w:rsidSect="008A2FFE">
      <w:footerReference w:type="default" r:id="rId15"/>
      <w:pgSz w:w="12240" w:h="15840"/>
      <w:pgMar w:top="851" w:right="900" w:bottom="1702" w:left="851" w:header="720" w:footer="283" w:gutter="0"/>
      <w:pgNumType w:fmt="numberInDash" w:start="92"/>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B23" w:rsidRDefault="00622B23" w:rsidP="00607A79">
      <w:r>
        <w:separator/>
      </w:r>
    </w:p>
  </w:endnote>
  <w:endnote w:type="continuationSeparator" w:id="0">
    <w:p w:rsidR="00622B23" w:rsidRDefault="00622B23" w:rsidP="0060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423339"/>
      <w:docPartObj>
        <w:docPartGallery w:val="Page Numbers (Bottom of Page)"/>
        <w:docPartUnique/>
      </w:docPartObj>
    </w:sdtPr>
    <w:sdtEndPr/>
    <w:sdtContent>
      <w:p w:rsidR="008E504D" w:rsidRDefault="008E504D" w:rsidP="008A2FFE">
        <w:pPr>
          <w:pStyle w:val="a7"/>
          <w:jc w:val="center"/>
        </w:pPr>
        <w:r>
          <w:fldChar w:fldCharType="begin"/>
        </w:r>
        <w:r>
          <w:instrText>PAGE   \* MERGEFORMAT</w:instrText>
        </w:r>
        <w:r>
          <w:fldChar w:fldCharType="separate"/>
        </w:r>
        <w:r w:rsidR="00E7207F" w:rsidRPr="00E7207F">
          <w:rPr>
            <w:noProof/>
            <w:lang w:val="ja-JP"/>
          </w:rPr>
          <w:t>-</w:t>
        </w:r>
        <w:r w:rsidR="00E7207F">
          <w:rPr>
            <w:noProof/>
          </w:rPr>
          <w:t xml:space="preserve"> 105 -</w:t>
        </w:r>
        <w:r>
          <w:fldChar w:fldCharType="end"/>
        </w:r>
      </w:p>
    </w:sdtContent>
  </w:sdt>
  <w:p w:rsidR="008E504D" w:rsidRDefault="008E50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B23" w:rsidRDefault="00622B23" w:rsidP="00607A79">
      <w:r>
        <w:separator/>
      </w:r>
    </w:p>
  </w:footnote>
  <w:footnote w:type="continuationSeparator" w:id="0">
    <w:p w:rsidR="00622B23" w:rsidRDefault="00622B23" w:rsidP="00607A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B5FA8"/>
    <w:multiLevelType w:val="hybridMultilevel"/>
    <w:tmpl w:val="776E4CDA"/>
    <w:lvl w:ilvl="0" w:tplc="1904F068">
      <w:numFmt w:val="bullet"/>
      <w:lvlText w:val="※"/>
      <w:lvlJc w:val="left"/>
      <w:pPr>
        <w:ind w:left="360" w:hanging="360"/>
      </w:pPr>
      <w:rPr>
        <w:rFonts w:ascii="ＭＳ ゴシック" w:eastAsia="ＭＳ ゴシック" w:hAnsi="ＭＳ ゴシック" w:cs="Courier New"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7B"/>
    <w:rsid w:val="0001503A"/>
    <w:rsid w:val="0004051E"/>
    <w:rsid w:val="00040E95"/>
    <w:rsid w:val="00056C61"/>
    <w:rsid w:val="00061552"/>
    <w:rsid w:val="00062497"/>
    <w:rsid w:val="00063792"/>
    <w:rsid w:val="00067BAA"/>
    <w:rsid w:val="00080891"/>
    <w:rsid w:val="000B7D45"/>
    <w:rsid w:val="000C03C9"/>
    <w:rsid w:val="000D10B5"/>
    <w:rsid w:val="00117D35"/>
    <w:rsid w:val="001613D6"/>
    <w:rsid w:val="001750A7"/>
    <w:rsid w:val="00175410"/>
    <w:rsid w:val="00177D3A"/>
    <w:rsid w:val="00191AEB"/>
    <w:rsid w:val="00197AC2"/>
    <w:rsid w:val="001A0B9E"/>
    <w:rsid w:val="00202A2D"/>
    <w:rsid w:val="0024682F"/>
    <w:rsid w:val="00246884"/>
    <w:rsid w:val="00273BC2"/>
    <w:rsid w:val="002828AC"/>
    <w:rsid w:val="002D2617"/>
    <w:rsid w:val="003035B7"/>
    <w:rsid w:val="0030427B"/>
    <w:rsid w:val="0031581C"/>
    <w:rsid w:val="00316E22"/>
    <w:rsid w:val="00316F18"/>
    <w:rsid w:val="00317E06"/>
    <w:rsid w:val="003861DA"/>
    <w:rsid w:val="003C51B3"/>
    <w:rsid w:val="003F6616"/>
    <w:rsid w:val="00450DEE"/>
    <w:rsid w:val="0046726E"/>
    <w:rsid w:val="00472B7E"/>
    <w:rsid w:val="00492113"/>
    <w:rsid w:val="00493C44"/>
    <w:rsid w:val="0049419A"/>
    <w:rsid w:val="004A4745"/>
    <w:rsid w:val="004D36E1"/>
    <w:rsid w:val="004E3E10"/>
    <w:rsid w:val="00524BC7"/>
    <w:rsid w:val="00544CA5"/>
    <w:rsid w:val="0056297B"/>
    <w:rsid w:val="005A3D8F"/>
    <w:rsid w:val="005C1AA5"/>
    <w:rsid w:val="005C4CA1"/>
    <w:rsid w:val="005F3018"/>
    <w:rsid w:val="00607A79"/>
    <w:rsid w:val="00622B23"/>
    <w:rsid w:val="006564BA"/>
    <w:rsid w:val="0068611F"/>
    <w:rsid w:val="006D452B"/>
    <w:rsid w:val="006E34CD"/>
    <w:rsid w:val="0070137E"/>
    <w:rsid w:val="0072199D"/>
    <w:rsid w:val="007A4867"/>
    <w:rsid w:val="007B3FB8"/>
    <w:rsid w:val="007C1B07"/>
    <w:rsid w:val="0080425C"/>
    <w:rsid w:val="008654CC"/>
    <w:rsid w:val="00865EC2"/>
    <w:rsid w:val="008A2E15"/>
    <w:rsid w:val="008A2FFE"/>
    <w:rsid w:val="008E504D"/>
    <w:rsid w:val="008F046B"/>
    <w:rsid w:val="008F1BA2"/>
    <w:rsid w:val="00905BE9"/>
    <w:rsid w:val="00937494"/>
    <w:rsid w:val="00947874"/>
    <w:rsid w:val="009552C1"/>
    <w:rsid w:val="009D771D"/>
    <w:rsid w:val="00A05DD9"/>
    <w:rsid w:val="00A33213"/>
    <w:rsid w:val="00A43398"/>
    <w:rsid w:val="00A5755A"/>
    <w:rsid w:val="00A70BE6"/>
    <w:rsid w:val="00AE64E2"/>
    <w:rsid w:val="00B104A9"/>
    <w:rsid w:val="00B2547F"/>
    <w:rsid w:val="00B40F5A"/>
    <w:rsid w:val="00B571DF"/>
    <w:rsid w:val="00B74287"/>
    <w:rsid w:val="00BB16A6"/>
    <w:rsid w:val="00BD5274"/>
    <w:rsid w:val="00BF33F0"/>
    <w:rsid w:val="00C14ABD"/>
    <w:rsid w:val="00CD6383"/>
    <w:rsid w:val="00CF0378"/>
    <w:rsid w:val="00CF18D6"/>
    <w:rsid w:val="00D4285E"/>
    <w:rsid w:val="00D47AF0"/>
    <w:rsid w:val="00D51732"/>
    <w:rsid w:val="00DA4389"/>
    <w:rsid w:val="00DB54DC"/>
    <w:rsid w:val="00DD718E"/>
    <w:rsid w:val="00E15721"/>
    <w:rsid w:val="00E32AFD"/>
    <w:rsid w:val="00E43D2E"/>
    <w:rsid w:val="00E46CF8"/>
    <w:rsid w:val="00E52571"/>
    <w:rsid w:val="00E7207F"/>
    <w:rsid w:val="00E74574"/>
    <w:rsid w:val="00EA5D24"/>
    <w:rsid w:val="00EC7332"/>
    <w:rsid w:val="00ED0708"/>
    <w:rsid w:val="00ED1936"/>
    <w:rsid w:val="00ED6D98"/>
    <w:rsid w:val="00EE2CDF"/>
    <w:rsid w:val="00EE386E"/>
    <w:rsid w:val="00F2167A"/>
    <w:rsid w:val="00FB4B70"/>
    <w:rsid w:val="00FE6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A79"/>
    <w:pPr>
      <w:widowControl w:val="0"/>
      <w:jc w:val="both"/>
    </w:pPr>
    <w:rPr>
      <w:rFonts w:ascii="Times New Roman" w:eastAsia="ＭＳ 明朝" w:hAnsi="Times New Roman" w:cs="ＭＳ 明朝"/>
      <w:color w:val="000000"/>
      <w:kern w:val="0"/>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BC7"/>
    <w:rPr>
      <w:rFonts w:asciiTheme="majorHAnsi" w:eastAsiaTheme="majorEastAsia" w:hAnsiTheme="majorHAnsi" w:cstheme="majorBidi"/>
      <w:color w:val="auto"/>
      <w:kern w:val="2"/>
      <w:sz w:val="18"/>
      <w:szCs w:val="18"/>
    </w:rPr>
  </w:style>
  <w:style w:type="character" w:customStyle="1" w:styleId="a4">
    <w:name w:val="吹き出し (文字)"/>
    <w:basedOn w:val="a0"/>
    <w:link w:val="a3"/>
    <w:uiPriority w:val="99"/>
    <w:semiHidden/>
    <w:rsid w:val="00524BC7"/>
    <w:rPr>
      <w:rFonts w:asciiTheme="majorHAnsi" w:eastAsiaTheme="majorEastAsia" w:hAnsiTheme="majorHAnsi" w:cstheme="majorBidi"/>
      <w:sz w:val="18"/>
      <w:szCs w:val="18"/>
    </w:rPr>
  </w:style>
  <w:style w:type="paragraph" w:styleId="a5">
    <w:name w:val="header"/>
    <w:basedOn w:val="a"/>
    <w:link w:val="a6"/>
    <w:uiPriority w:val="99"/>
    <w:unhideWhenUsed/>
    <w:rsid w:val="00607A79"/>
    <w:pPr>
      <w:tabs>
        <w:tab w:val="center" w:pos="4252"/>
        <w:tab w:val="right" w:pos="8504"/>
      </w:tabs>
      <w:snapToGrid w:val="0"/>
    </w:pPr>
    <w:rPr>
      <w:rFonts w:asciiTheme="minorHAnsi" w:eastAsiaTheme="minorEastAsia" w:hAnsiTheme="minorHAnsi" w:cstheme="minorBidi"/>
      <w:color w:val="auto"/>
      <w:kern w:val="2"/>
      <w:sz w:val="21"/>
      <w:szCs w:val="22"/>
    </w:rPr>
  </w:style>
  <w:style w:type="character" w:customStyle="1" w:styleId="a6">
    <w:name w:val="ヘッダー (文字)"/>
    <w:basedOn w:val="a0"/>
    <w:link w:val="a5"/>
    <w:uiPriority w:val="99"/>
    <w:rsid w:val="00607A79"/>
  </w:style>
  <w:style w:type="paragraph" w:styleId="a7">
    <w:name w:val="footer"/>
    <w:basedOn w:val="a"/>
    <w:link w:val="a8"/>
    <w:uiPriority w:val="99"/>
    <w:unhideWhenUsed/>
    <w:rsid w:val="00607A79"/>
    <w:pPr>
      <w:tabs>
        <w:tab w:val="center" w:pos="4252"/>
        <w:tab w:val="right" w:pos="8504"/>
      </w:tabs>
      <w:snapToGrid w:val="0"/>
    </w:pPr>
    <w:rPr>
      <w:rFonts w:asciiTheme="minorHAnsi" w:eastAsiaTheme="minorEastAsia" w:hAnsiTheme="minorHAnsi" w:cstheme="minorBidi"/>
      <w:color w:val="auto"/>
      <w:kern w:val="2"/>
      <w:sz w:val="21"/>
      <w:szCs w:val="22"/>
    </w:rPr>
  </w:style>
  <w:style w:type="character" w:customStyle="1" w:styleId="a8">
    <w:name w:val="フッター (文字)"/>
    <w:basedOn w:val="a0"/>
    <w:link w:val="a7"/>
    <w:uiPriority w:val="99"/>
    <w:rsid w:val="00607A79"/>
  </w:style>
  <w:style w:type="character" w:styleId="a9">
    <w:name w:val="Hyperlink"/>
    <w:basedOn w:val="a0"/>
    <w:uiPriority w:val="99"/>
    <w:unhideWhenUsed/>
    <w:rsid w:val="00450DEE"/>
    <w:rPr>
      <w:color w:val="0000FF" w:themeColor="hyperlink"/>
      <w:u w:val="single"/>
    </w:rPr>
  </w:style>
  <w:style w:type="paragraph" w:styleId="aa">
    <w:name w:val="List Paragraph"/>
    <w:basedOn w:val="a"/>
    <w:uiPriority w:val="34"/>
    <w:qFormat/>
    <w:rsid w:val="00063792"/>
    <w:pPr>
      <w:widowControl/>
      <w:ind w:leftChars="400" w:left="840"/>
    </w:pPr>
    <w:rPr>
      <w:rFonts w:ascii="Arial" w:eastAsia="ＭＳ Ｐゴシック" w:hAnsi="Arial" w:cs="Arial"/>
      <w:color w:val="auto"/>
      <w:sz w:val="21"/>
      <w:szCs w:val="21"/>
    </w:rPr>
  </w:style>
  <w:style w:type="paragraph" w:styleId="Web">
    <w:name w:val="Normal (Web)"/>
    <w:basedOn w:val="a"/>
    <w:uiPriority w:val="99"/>
    <w:semiHidden/>
    <w:unhideWhenUsed/>
    <w:rsid w:val="00A5755A"/>
    <w:pPr>
      <w:widowControl/>
      <w:spacing w:before="100" w:beforeAutospacing="1" w:after="100" w:afterAutospacing="1"/>
      <w:jc w:val="left"/>
    </w:pPr>
    <w:rPr>
      <w:rFonts w:ascii="ＭＳ Ｐゴシック" w:eastAsia="ＭＳ Ｐゴシック" w:hAnsi="ＭＳ Ｐゴシック" w:cs="ＭＳ Ｐゴシック"/>
      <w:color w:val="auto"/>
      <w:szCs w:val="24"/>
    </w:rPr>
  </w:style>
  <w:style w:type="paragraph" w:styleId="ab">
    <w:name w:val="Plain Text"/>
    <w:basedOn w:val="a"/>
    <w:link w:val="ac"/>
    <w:uiPriority w:val="99"/>
    <w:semiHidden/>
    <w:unhideWhenUsed/>
    <w:rsid w:val="00A5755A"/>
    <w:pPr>
      <w:widowControl/>
      <w:jc w:val="left"/>
    </w:pPr>
    <w:rPr>
      <w:rFonts w:ascii="ＭＳ ゴシック" w:eastAsia="ＭＳ ゴシック" w:hAnsi="ＭＳ ゴシック" w:cs="ＭＳ Ｐゴシック"/>
      <w:color w:val="auto"/>
      <w:sz w:val="20"/>
      <w:szCs w:val="20"/>
    </w:rPr>
  </w:style>
  <w:style w:type="character" w:customStyle="1" w:styleId="ac">
    <w:name w:val="書式なし (文字)"/>
    <w:basedOn w:val="a0"/>
    <w:link w:val="ab"/>
    <w:uiPriority w:val="99"/>
    <w:semiHidden/>
    <w:rsid w:val="00A5755A"/>
    <w:rPr>
      <w:rFonts w:ascii="ＭＳ ゴシック" w:eastAsia="ＭＳ ゴシック" w:hAnsi="ＭＳ ゴシック" w:cs="ＭＳ Ｐゴシック"/>
      <w:kern w:val="0"/>
      <w:sz w:val="20"/>
      <w:szCs w:val="20"/>
    </w:rPr>
  </w:style>
  <w:style w:type="table" w:styleId="ad">
    <w:name w:val="Table Grid"/>
    <w:basedOn w:val="a1"/>
    <w:uiPriority w:val="59"/>
    <w:rsid w:val="0027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A79"/>
    <w:pPr>
      <w:widowControl w:val="0"/>
      <w:jc w:val="both"/>
    </w:pPr>
    <w:rPr>
      <w:rFonts w:ascii="Times New Roman" w:eastAsia="ＭＳ 明朝" w:hAnsi="Times New Roman" w:cs="ＭＳ 明朝"/>
      <w:color w:val="000000"/>
      <w:kern w:val="0"/>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BC7"/>
    <w:rPr>
      <w:rFonts w:asciiTheme="majorHAnsi" w:eastAsiaTheme="majorEastAsia" w:hAnsiTheme="majorHAnsi" w:cstheme="majorBidi"/>
      <w:color w:val="auto"/>
      <w:kern w:val="2"/>
      <w:sz w:val="18"/>
      <w:szCs w:val="18"/>
    </w:rPr>
  </w:style>
  <w:style w:type="character" w:customStyle="1" w:styleId="a4">
    <w:name w:val="吹き出し (文字)"/>
    <w:basedOn w:val="a0"/>
    <w:link w:val="a3"/>
    <w:uiPriority w:val="99"/>
    <w:semiHidden/>
    <w:rsid w:val="00524BC7"/>
    <w:rPr>
      <w:rFonts w:asciiTheme="majorHAnsi" w:eastAsiaTheme="majorEastAsia" w:hAnsiTheme="majorHAnsi" w:cstheme="majorBidi"/>
      <w:sz w:val="18"/>
      <w:szCs w:val="18"/>
    </w:rPr>
  </w:style>
  <w:style w:type="paragraph" w:styleId="a5">
    <w:name w:val="header"/>
    <w:basedOn w:val="a"/>
    <w:link w:val="a6"/>
    <w:uiPriority w:val="99"/>
    <w:unhideWhenUsed/>
    <w:rsid w:val="00607A79"/>
    <w:pPr>
      <w:tabs>
        <w:tab w:val="center" w:pos="4252"/>
        <w:tab w:val="right" w:pos="8504"/>
      </w:tabs>
      <w:snapToGrid w:val="0"/>
    </w:pPr>
    <w:rPr>
      <w:rFonts w:asciiTheme="minorHAnsi" w:eastAsiaTheme="minorEastAsia" w:hAnsiTheme="minorHAnsi" w:cstheme="minorBidi"/>
      <w:color w:val="auto"/>
      <w:kern w:val="2"/>
      <w:sz w:val="21"/>
      <w:szCs w:val="22"/>
    </w:rPr>
  </w:style>
  <w:style w:type="character" w:customStyle="1" w:styleId="a6">
    <w:name w:val="ヘッダー (文字)"/>
    <w:basedOn w:val="a0"/>
    <w:link w:val="a5"/>
    <w:uiPriority w:val="99"/>
    <w:rsid w:val="00607A79"/>
  </w:style>
  <w:style w:type="paragraph" w:styleId="a7">
    <w:name w:val="footer"/>
    <w:basedOn w:val="a"/>
    <w:link w:val="a8"/>
    <w:uiPriority w:val="99"/>
    <w:unhideWhenUsed/>
    <w:rsid w:val="00607A79"/>
    <w:pPr>
      <w:tabs>
        <w:tab w:val="center" w:pos="4252"/>
        <w:tab w:val="right" w:pos="8504"/>
      </w:tabs>
      <w:snapToGrid w:val="0"/>
    </w:pPr>
    <w:rPr>
      <w:rFonts w:asciiTheme="minorHAnsi" w:eastAsiaTheme="minorEastAsia" w:hAnsiTheme="minorHAnsi" w:cstheme="minorBidi"/>
      <w:color w:val="auto"/>
      <w:kern w:val="2"/>
      <w:sz w:val="21"/>
      <w:szCs w:val="22"/>
    </w:rPr>
  </w:style>
  <w:style w:type="character" w:customStyle="1" w:styleId="a8">
    <w:name w:val="フッター (文字)"/>
    <w:basedOn w:val="a0"/>
    <w:link w:val="a7"/>
    <w:uiPriority w:val="99"/>
    <w:rsid w:val="00607A79"/>
  </w:style>
  <w:style w:type="character" w:styleId="a9">
    <w:name w:val="Hyperlink"/>
    <w:basedOn w:val="a0"/>
    <w:uiPriority w:val="99"/>
    <w:unhideWhenUsed/>
    <w:rsid w:val="00450DEE"/>
    <w:rPr>
      <w:color w:val="0000FF" w:themeColor="hyperlink"/>
      <w:u w:val="single"/>
    </w:rPr>
  </w:style>
  <w:style w:type="paragraph" w:styleId="aa">
    <w:name w:val="List Paragraph"/>
    <w:basedOn w:val="a"/>
    <w:uiPriority w:val="34"/>
    <w:qFormat/>
    <w:rsid w:val="00063792"/>
    <w:pPr>
      <w:widowControl/>
      <w:ind w:leftChars="400" w:left="840"/>
    </w:pPr>
    <w:rPr>
      <w:rFonts w:ascii="Arial" w:eastAsia="ＭＳ Ｐゴシック" w:hAnsi="Arial" w:cs="Arial"/>
      <w:color w:val="auto"/>
      <w:sz w:val="21"/>
      <w:szCs w:val="21"/>
    </w:rPr>
  </w:style>
  <w:style w:type="paragraph" w:styleId="Web">
    <w:name w:val="Normal (Web)"/>
    <w:basedOn w:val="a"/>
    <w:uiPriority w:val="99"/>
    <w:semiHidden/>
    <w:unhideWhenUsed/>
    <w:rsid w:val="00A5755A"/>
    <w:pPr>
      <w:widowControl/>
      <w:spacing w:before="100" w:beforeAutospacing="1" w:after="100" w:afterAutospacing="1"/>
      <w:jc w:val="left"/>
    </w:pPr>
    <w:rPr>
      <w:rFonts w:ascii="ＭＳ Ｐゴシック" w:eastAsia="ＭＳ Ｐゴシック" w:hAnsi="ＭＳ Ｐゴシック" w:cs="ＭＳ Ｐゴシック"/>
      <w:color w:val="auto"/>
      <w:szCs w:val="24"/>
    </w:rPr>
  </w:style>
  <w:style w:type="paragraph" w:styleId="ab">
    <w:name w:val="Plain Text"/>
    <w:basedOn w:val="a"/>
    <w:link w:val="ac"/>
    <w:uiPriority w:val="99"/>
    <w:semiHidden/>
    <w:unhideWhenUsed/>
    <w:rsid w:val="00A5755A"/>
    <w:pPr>
      <w:widowControl/>
      <w:jc w:val="left"/>
    </w:pPr>
    <w:rPr>
      <w:rFonts w:ascii="ＭＳ ゴシック" w:eastAsia="ＭＳ ゴシック" w:hAnsi="ＭＳ ゴシック" w:cs="ＭＳ Ｐゴシック"/>
      <w:color w:val="auto"/>
      <w:sz w:val="20"/>
      <w:szCs w:val="20"/>
    </w:rPr>
  </w:style>
  <w:style w:type="character" w:customStyle="1" w:styleId="ac">
    <w:name w:val="書式なし (文字)"/>
    <w:basedOn w:val="a0"/>
    <w:link w:val="ab"/>
    <w:uiPriority w:val="99"/>
    <w:semiHidden/>
    <w:rsid w:val="00A5755A"/>
    <w:rPr>
      <w:rFonts w:ascii="ＭＳ ゴシック" w:eastAsia="ＭＳ ゴシック" w:hAnsi="ＭＳ ゴシック" w:cs="ＭＳ Ｐゴシック"/>
      <w:kern w:val="0"/>
      <w:sz w:val="20"/>
      <w:szCs w:val="20"/>
    </w:rPr>
  </w:style>
  <w:style w:type="table" w:styleId="ad">
    <w:name w:val="Table Grid"/>
    <w:basedOn w:val="a1"/>
    <w:uiPriority w:val="59"/>
    <w:rsid w:val="0027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71371">
      <w:bodyDiv w:val="1"/>
      <w:marLeft w:val="0"/>
      <w:marRight w:val="0"/>
      <w:marTop w:val="0"/>
      <w:marBottom w:val="0"/>
      <w:divBdr>
        <w:top w:val="none" w:sz="0" w:space="0" w:color="auto"/>
        <w:left w:val="none" w:sz="0" w:space="0" w:color="auto"/>
        <w:bottom w:val="none" w:sz="0" w:space="0" w:color="auto"/>
        <w:right w:val="none" w:sz="0" w:space="0" w:color="auto"/>
      </w:divBdr>
    </w:div>
    <w:div w:id="801921712">
      <w:bodyDiv w:val="1"/>
      <w:marLeft w:val="0"/>
      <w:marRight w:val="0"/>
      <w:marTop w:val="0"/>
      <w:marBottom w:val="0"/>
      <w:divBdr>
        <w:top w:val="none" w:sz="0" w:space="0" w:color="auto"/>
        <w:left w:val="none" w:sz="0" w:space="0" w:color="auto"/>
        <w:bottom w:val="none" w:sz="0" w:space="0" w:color="auto"/>
        <w:right w:val="none" w:sz="0" w:space="0" w:color="auto"/>
      </w:divBdr>
    </w:div>
    <w:div w:id="861012204">
      <w:bodyDiv w:val="1"/>
      <w:marLeft w:val="0"/>
      <w:marRight w:val="0"/>
      <w:marTop w:val="0"/>
      <w:marBottom w:val="0"/>
      <w:divBdr>
        <w:top w:val="none" w:sz="0" w:space="0" w:color="auto"/>
        <w:left w:val="none" w:sz="0" w:space="0" w:color="auto"/>
        <w:bottom w:val="none" w:sz="0" w:space="0" w:color="auto"/>
        <w:right w:val="none" w:sz="0" w:space="0" w:color="auto"/>
      </w:divBdr>
    </w:div>
    <w:div w:id="958492173">
      <w:bodyDiv w:val="1"/>
      <w:marLeft w:val="0"/>
      <w:marRight w:val="0"/>
      <w:marTop w:val="0"/>
      <w:marBottom w:val="0"/>
      <w:divBdr>
        <w:top w:val="none" w:sz="0" w:space="0" w:color="auto"/>
        <w:left w:val="none" w:sz="0" w:space="0" w:color="auto"/>
        <w:bottom w:val="none" w:sz="0" w:space="0" w:color="auto"/>
        <w:right w:val="none" w:sz="0" w:space="0" w:color="auto"/>
      </w:divBdr>
    </w:div>
    <w:div w:id="176430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0E4E4-1DD9-494C-B05F-4029EF35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14</Pages>
  <Words>979</Words>
  <Characters>5585</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19</cp:revision>
  <cp:lastPrinted>2015-03-24T04:24:00Z</cp:lastPrinted>
  <dcterms:created xsi:type="dcterms:W3CDTF">2015-03-10T10:50:00Z</dcterms:created>
  <dcterms:modified xsi:type="dcterms:W3CDTF">2015-03-24T04:25:00Z</dcterms:modified>
</cp:coreProperties>
</file>